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31" w:rsidRDefault="00BB4A31" w:rsidP="007D7025">
      <w:pPr>
        <w:jc w:val="right"/>
        <w:rPr>
          <w:i/>
          <w:sz w:val="24"/>
        </w:rPr>
      </w:pPr>
    </w:p>
    <w:p w:rsidR="007D7025" w:rsidRDefault="007D7025" w:rsidP="007D7025">
      <w:pPr>
        <w:jc w:val="center"/>
        <w:rPr>
          <w:b/>
          <w:bCs/>
          <w:caps/>
          <w:spacing w:val="20"/>
          <w:szCs w:val="26"/>
        </w:rPr>
      </w:pPr>
      <w:r>
        <w:rPr>
          <w:b/>
          <w:bCs/>
          <w:caps/>
          <w:spacing w:val="20"/>
          <w:szCs w:val="26"/>
        </w:rPr>
        <w:t xml:space="preserve">UCHWAŁA NR </w:t>
      </w:r>
      <w:r w:rsidR="00B97A5C">
        <w:rPr>
          <w:b/>
          <w:bCs/>
          <w:caps/>
          <w:spacing w:val="20"/>
          <w:szCs w:val="26"/>
        </w:rPr>
        <w:t>XLV</w:t>
      </w:r>
      <w:r>
        <w:rPr>
          <w:b/>
          <w:bCs/>
          <w:caps/>
          <w:spacing w:val="20"/>
          <w:szCs w:val="26"/>
        </w:rPr>
        <w:t xml:space="preserve"> / </w:t>
      </w:r>
      <w:r w:rsidR="00B97A5C">
        <w:rPr>
          <w:b/>
          <w:bCs/>
          <w:caps/>
          <w:spacing w:val="20"/>
          <w:szCs w:val="26"/>
        </w:rPr>
        <w:t>263</w:t>
      </w:r>
      <w:r>
        <w:rPr>
          <w:b/>
          <w:bCs/>
          <w:caps/>
          <w:spacing w:val="20"/>
          <w:szCs w:val="26"/>
        </w:rPr>
        <w:t xml:space="preserve"> / 2021</w:t>
      </w:r>
    </w:p>
    <w:p w:rsidR="007D7025" w:rsidRDefault="007D7025" w:rsidP="007D7025">
      <w:pPr>
        <w:pStyle w:val="Nagwek1"/>
        <w:rPr>
          <w:sz w:val="26"/>
          <w:szCs w:val="26"/>
        </w:rPr>
      </w:pPr>
      <w:r>
        <w:rPr>
          <w:sz w:val="26"/>
          <w:szCs w:val="26"/>
        </w:rPr>
        <w:t>Rady Powiatu Płońskiego</w:t>
      </w:r>
    </w:p>
    <w:p w:rsidR="007D7025" w:rsidRDefault="007D7025" w:rsidP="007D7025">
      <w:pPr>
        <w:jc w:val="center"/>
        <w:rPr>
          <w:b/>
          <w:bCs/>
          <w:spacing w:val="20"/>
          <w:szCs w:val="26"/>
        </w:rPr>
      </w:pPr>
      <w:r>
        <w:rPr>
          <w:b/>
          <w:bCs/>
          <w:spacing w:val="20"/>
          <w:szCs w:val="26"/>
        </w:rPr>
        <w:t>z dnia</w:t>
      </w:r>
      <w:r w:rsidR="00B97A5C">
        <w:rPr>
          <w:b/>
          <w:bCs/>
          <w:spacing w:val="20"/>
          <w:szCs w:val="26"/>
        </w:rPr>
        <w:t xml:space="preserve"> 15 </w:t>
      </w:r>
      <w:r>
        <w:rPr>
          <w:b/>
          <w:bCs/>
          <w:spacing w:val="20"/>
          <w:szCs w:val="26"/>
        </w:rPr>
        <w:t>grudnia 2021 roku</w:t>
      </w:r>
    </w:p>
    <w:p w:rsidR="007D7025" w:rsidRDefault="007D7025" w:rsidP="007D7025">
      <w:pPr>
        <w:jc w:val="center"/>
        <w:rPr>
          <w:b/>
          <w:bCs/>
          <w:spacing w:val="20"/>
          <w:szCs w:val="26"/>
        </w:rPr>
      </w:pPr>
    </w:p>
    <w:p w:rsidR="007D7025" w:rsidRDefault="007D7025" w:rsidP="007D7025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>zmieniająca uchwałę w sprawie wyrażenia zgody na wynajem nieruchomości położonej we wsi Joniec, gmina Joniec</w:t>
      </w:r>
    </w:p>
    <w:p w:rsidR="007D7025" w:rsidRDefault="007D7025" w:rsidP="007D7025">
      <w:pPr>
        <w:pStyle w:val="Tekstpodstawowy2"/>
      </w:pPr>
    </w:p>
    <w:p w:rsidR="007D7025" w:rsidRDefault="007D7025" w:rsidP="007D7025">
      <w:pPr>
        <w:pStyle w:val="Tekstpodstawowy"/>
        <w:jc w:val="both"/>
        <w:rPr>
          <w:sz w:val="24"/>
        </w:rPr>
      </w:pPr>
      <w:r>
        <w:rPr>
          <w:sz w:val="24"/>
        </w:rPr>
        <w:t>Na podstawie art. 12 pkt. 8 lit. a) ustawy z dnia 5 czerwca 1998 r. o samorządzie powiatowym (</w:t>
      </w:r>
      <w:r w:rsidRPr="00B12F57">
        <w:rPr>
          <w:sz w:val="24"/>
        </w:rPr>
        <w:t xml:space="preserve">j.t. </w:t>
      </w:r>
      <w:r w:rsidRPr="00B12F57">
        <w:rPr>
          <w:rStyle w:val="ng-binding"/>
          <w:sz w:val="24"/>
        </w:rPr>
        <w:t>Dz.U. 2020.920</w:t>
      </w:r>
      <w:r w:rsidR="00CC7D8D">
        <w:rPr>
          <w:rStyle w:val="ng-binding"/>
          <w:sz w:val="24"/>
        </w:rPr>
        <w:t xml:space="preserve"> ze zm.</w:t>
      </w:r>
      <w:r>
        <w:rPr>
          <w:sz w:val="24"/>
        </w:rPr>
        <w:t xml:space="preserve">),  art. 13 ust 1 ustawy z dnia 21 sierpnia 1997r. </w:t>
      </w:r>
      <w:r>
        <w:rPr>
          <w:sz w:val="24"/>
        </w:rPr>
        <w:br/>
        <w:t>o gospodarce nieruchomościami (</w:t>
      </w:r>
      <w:r w:rsidR="00C945DC">
        <w:rPr>
          <w:sz w:val="24"/>
        </w:rPr>
        <w:t>tj.</w:t>
      </w:r>
      <w:r>
        <w:rPr>
          <w:sz w:val="24"/>
        </w:rPr>
        <w:t>Dz.U.2021.1899 ze zm.) Rada Powiatu Płońskiego uchwala co następuje:</w:t>
      </w:r>
    </w:p>
    <w:p w:rsidR="007D7025" w:rsidRDefault="007D7025" w:rsidP="007D7025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7D7025" w:rsidRDefault="007D7025" w:rsidP="007D7025">
      <w:pPr>
        <w:jc w:val="center"/>
        <w:rPr>
          <w:b/>
          <w:sz w:val="24"/>
        </w:rPr>
      </w:pPr>
    </w:p>
    <w:p w:rsidR="007D7025" w:rsidRDefault="00DE38D0" w:rsidP="007D7025">
      <w:pPr>
        <w:jc w:val="both"/>
        <w:rPr>
          <w:sz w:val="24"/>
        </w:rPr>
      </w:pPr>
      <w:r>
        <w:rPr>
          <w:sz w:val="24"/>
        </w:rPr>
        <w:t>W Uchwale Nr XV/82/2011</w:t>
      </w:r>
      <w:r w:rsidR="007D7025">
        <w:rPr>
          <w:sz w:val="24"/>
        </w:rPr>
        <w:t xml:space="preserve"> Rady Powia</w:t>
      </w:r>
      <w:r>
        <w:rPr>
          <w:sz w:val="24"/>
        </w:rPr>
        <w:t>tu Płońskiego z dnia 26 października 2011</w:t>
      </w:r>
      <w:r w:rsidR="007D7025">
        <w:rPr>
          <w:sz w:val="24"/>
        </w:rPr>
        <w:t xml:space="preserve">r. </w:t>
      </w:r>
      <w:r w:rsidR="007D7025">
        <w:rPr>
          <w:sz w:val="24"/>
        </w:rPr>
        <w:br/>
        <w:t xml:space="preserve">w sprawie wyrażenia zgody na </w:t>
      </w:r>
      <w:r>
        <w:rPr>
          <w:sz w:val="24"/>
        </w:rPr>
        <w:t>wynajem nieruchomości położonej we wsi Joniec, gmina Joniec</w:t>
      </w:r>
      <w:r w:rsidR="007D7025">
        <w:rPr>
          <w:sz w:val="24"/>
        </w:rPr>
        <w:t>, wprowadza się następujące zmiany:</w:t>
      </w:r>
    </w:p>
    <w:p w:rsidR="007D7025" w:rsidRDefault="007D7025" w:rsidP="007D7025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§ 1 ust. 1 otrzymuje brzmienie: </w:t>
      </w:r>
    </w:p>
    <w:p w:rsidR="007D7025" w:rsidRDefault="00DE38D0" w:rsidP="00DE38D0">
      <w:pPr>
        <w:ind w:left="426"/>
        <w:jc w:val="both"/>
        <w:rPr>
          <w:sz w:val="24"/>
        </w:rPr>
      </w:pPr>
      <w:r>
        <w:rPr>
          <w:sz w:val="24"/>
        </w:rPr>
        <w:t>„1. Wyrazić zgodę na wynajem zabudowanej nieruchomości położonej we wsi Joniec, oznaczonej w ewidencji gruntów i budynków nr działki 71/2 o pow. 0,2500 ha na rzecz firmy „Palium” Sp. z o.o. z siedzibą w Nowym Mieście na czas określony tj. od dnia 01.01.2012</w:t>
      </w:r>
      <w:r w:rsidR="00C945DC">
        <w:rPr>
          <w:sz w:val="24"/>
        </w:rPr>
        <w:t xml:space="preserve"> r.</w:t>
      </w:r>
      <w:r>
        <w:rPr>
          <w:sz w:val="24"/>
        </w:rPr>
        <w:t xml:space="preserve"> do dnia 31.12.2022 r.</w:t>
      </w:r>
      <w:r w:rsidR="007D7025">
        <w:rPr>
          <w:sz w:val="24"/>
        </w:rPr>
        <w:t xml:space="preserve"> </w:t>
      </w:r>
    </w:p>
    <w:p w:rsidR="00634BD1" w:rsidRDefault="00634BD1" w:rsidP="00DE38D0">
      <w:pPr>
        <w:ind w:left="426"/>
        <w:jc w:val="both"/>
        <w:rPr>
          <w:sz w:val="24"/>
        </w:rPr>
      </w:pPr>
    </w:p>
    <w:p w:rsidR="007D7025" w:rsidRDefault="007D7025" w:rsidP="007D7025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BB4A31" w:rsidRDefault="00BB4A31" w:rsidP="007D7025">
      <w:pPr>
        <w:jc w:val="center"/>
        <w:rPr>
          <w:b/>
          <w:sz w:val="24"/>
        </w:rPr>
      </w:pPr>
    </w:p>
    <w:p w:rsidR="007D7025" w:rsidRDefault="007D7025" w:rsidP="007D7025">
      <w:pPr>
        <w:jc w:val="center"/>
        <w:rPr>
          <w:b/>
          <w:sz w:val="24"/>
        </w:rPr>
      </w:pPr>
    </w:p>
    <w:p w:rsidR="007D7025" w:rsidRDefault="007D7025" w:rsidP="007D7025">
      <w:pPr>
        <w:rPr>
          <w:sz w:val="24"/>
        </w:rPr>
      </w:pPr>
      <w:r>
        <w:rPr>
          <w:sz w:val="24"/>
        </w:rPr>
        <w:t>Wykonanie uchwały powierza się Zarządowi Powiatu.</w:t>
      </w:r>
    </w:p>
    <w:p w:rsidR="007D7025" w:rsidRDefault="007D7025" w:rsidP="007D7025">
      <w:pPr>
        <w:rPr>
          <w:sz w:val="24"/>
        </w:rPr>
      </w:pPr>
    </w:p>
    <w:p w:rsidR="007D7025" w:rsidRDefault="007D7025" w:rsidP="007D7025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BB4A31" w:rsidRDefault="00BB4A31" w:rsidP="007D7025">
      <w:pPr>
        <w:jc w:val="center"/>
        <w:rPr>
          <w:b/>
          <w:sz w:val="24"/>
        </w:rPr>
      </w:pPr>
    </w:p>
    <w:p w:rsidR="007D7025" w:rsidRDefault="007D7025" w:rsidP="007D7025">
      <w:pPr>
        <w:jc w:val="center"/>
        <w:rPr>
          <w:b/>
          <w:sz w:val="24"/>
        </w:rPr>
      </w:pPr>
    </w:p>
    <w:p w:rsidR="007D7025" w:rsidRDefault="007D7025" w:rsidP="007D7025">
      <w:pPr>
        <w:rPr>
          <w:sz w:val="24"/>
        </w:rPr>
      </w:pPr>
      <w:r>
        <w:rPr>
          <w:sz w:val="24"/>
        </w:rPr>
        <w:t>Uchwała wchodzi w życie z dniem podjęcia.</w:t>
      </w:r>
    </w:p>
    <w:p w:rsidR="007D7025" w:rsidRDefault="007D7025" w:rsidP="007D7025">
      <w:pPr>
        <w:rPr>
          <w:sz w:val="24"/>
        </w:rPr>
      </w:pPr>
    </w:p>
    <w:p w:rsidR="007D7025" w:rsidRDefault="007D7025" w:rsidP="007D7025">
      <w:pPr>
        <w:ind w:left="5664"/>
        <w:jc w:val="center"/>
        <w:rPr>
          <w:sz w:val="24"/>
        </w:rPr>
      </w:pPr>
      <w:r>
        <w:rPr>
          <w:sz w:val="24"/>
        </w:rPr>
        <w:t>Przewodniczący</w:t>
      </w:r>
    </w:p>
    <w:p w:rsidR="007D7025" w:rsidRDefault="007D7025" w:rsidP="007D7025">
      <w:pPr>
        <w:ind w:left="5664"/>
        <w:jc w:val="center"/>
        <w:rPr>
          <w:sz w:val="24"/>
        </w:rPr>
      </w:pPr>
      <w:r>
        <w:rPr>
          <w:sz w:val="24"/>
        </w:rPr>
        <w:t>Rady Powiatu Płońskiego</w:t>
      </w:r>
    </w:p>
    <w:p w:rsidR="007D7025" w:rsidRDefault="007D7025" w:rsidP="007D7025">
      <w:pPr>
        <w:ind w:left="5664"/>
        <w:jc w:val="center"/>
        <w:rPr>
          <w:sz w:val="24"/>
        </w:rPr>
      </w:pPr>
    </w:p>
    <w:p w:rsidR="00564F5C" w:rsidRDefault="00634BD1" w:rsidP="00564F5C">
      <w:pPr>
        <w:ind w:left="5664"/>
        <w:jc w:val="center"/>
        <w:rPr>
          <w:sz w:val="24"/>
        </w:rPr>
      </w:pPr>
      <w:r>
        <w:rPr>
          <w:sz w:val="24"/>
        </w:rPr>
        <w:t>Dariusz Żelasko</w:t>
      </w:r>
    </w:p>
    <w:p w:rsidR="00564F5C" w:rsidRPr="00564F5C" w:rsidRDefault="00564F5C" w:rsidP="00564F5C">
      <w:pPr>
        <w:ind w:left="5664"/>
        <w:jc w:val="center"/>
        <w:rPr>
          <w:sz w:val="24"/>
        </w:rPr>
      </w:pPr>
    </w:p>
    <w:p w:rsidR="00564F5C" w:rsidRPr="00DA5234" w:rsidRDefault="00564F5C" w:rsidP="00564F5C">
      <w:pPr>
        <w:pStyle w:val="Bezodstpw"/>
        <w:rPr>
          <w:sz w:val="14"/>
        </w:rPr>
      </w:pPr>
    </w:p>
    <w:p w:rsidR="007D7025" w:rsidRDefault="007D7025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B97A5C" w:rsidRDefault="00B97A5C" w:rsidP="00564F5C">
      <w:pPr>
        <w:rPr>
          <w:sz w:val="24"/>
        </w:rPr>
      </w:pPr>
    </w:p>
    <w:p w:rsidR="007D7025" w:rsidRDefault="007D7025" w:rsidP="007D7025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Uzasadnienie do Uchwały </w:t>
      </w:r>
    </w:p>
    <w:p w:rsidR="007D7025" w:rsidRDefault="007D7025" w:rsidP="007D7025">
      <w:pPr>
        <w:jc w:val="center"/>
        <w:rPr>
          <w:b/>
          <w:szCs w:val="26"/>
        </w:rPr>
      </w:pPr>
      <w:r>
        <w:rPr>
          <w:b/>
          <w:szCs w:val="26"/>
        </w:rPr>
        <w:t>Rady</w:t>
      </w:r>
      <w:r w:rsidR="004B45DC">
        <w:rPr>
          <w:b/>
          <w:szCs w:val="26"/>
        </w:rPr>
        <w:t xml:space="preserve"> Powiatu Płońskiego Nr</w:t>
      </w:r>
      <w:r w:rsidR="00B97A5C">
        <w:rPr>
          <w:b/>
          <w:szCs w:val="26"/>
        </w:rPr>
        <w:t xml:space="preserve"> XLV</w:t>
      </w:r>
      <w:r w:rsidR="004B45DC">
        <w:rPr>
          <w:b/>
          <w:szCs w:val="26"/>
        </w:rPr>
        <w:t>/</w:t>
      </w:r>
      <w:r w:rsidR="00B97A5C">
        <w:rPr>
          <w:b/>
          <w:szCs w:val="26"/>
        </w:rPr>
        <w:t>263</w:t>
      </w:r>
      <w:r w:rsidR="004B45DC">
        <w:rPr>
          <w:b/>
          <w:szCs w:val="26"/>
        </w:rPr>
        <w:t>/2021</w:t>
      </w:r>
    </w:p>
    <w:p w:rsidR="007D7025" w:rsidRDefault="00B97A5C" w:rsidP="007D7025">
      <w:pPr>
        <w:jc w:val="center"/>
        <w:rPr>
          <w:b/>
          <w:szCs w:val="26"/>
        </w:rPr>
      </w:pPr>
      <w:r>
        <w:rPr>
          <w:b/>
          <w:szCs w:val="26"/>
        </w:rPr>
        <w:t xml:space="preserve">z dnia 15 </w:t>
      </w:r>
      <w:r w:rsidR="004B45DC">
        <w:rPr>
          <w:b/>
          <w:szCs w:val="26"/>
        </w:rPr>
        <w:t>grudnia 2021</w:t>
      </w:r>
      <w:r w:rsidR="007D7025">
        <w:rPr>
          <w:b/>
          <w:szCs w:val="26"/>
        </w:rPr>
        <w:t xml:space="preserve"> r.</w:t>
      </w:r>
    </w:p>
    <w:p w:rsidR="007D7025" w:rsidRDefault="007D7025" w:rsidP="007D7025">
      <w:pPr>
        <w:jc w:val="center"/>
        <w:rPr>
          <w:b/>
          <w:szCs w:val="26"/>
        </w:rPr>
      </w:pPr>
    </w:p>
    <w:p w:rsidR="00D16D58" w:rsidRDefault="007D7025" w:rsidP="007D7025">
      <w:pPr>
        <w:jc w:val="both"/>
        <w:rPr>
          <w:spacing w:val="0"/>
          <w:sz w:val="24"/>
        </w:rPr>
      </w:pPr>
      <w:r>
        <w:rPr>
          <w:spacing w:val="0"/>
        </w:rPr>
        <w:tab/>
      </w:r>
      <w:r>
        <w:rPr>
          <w:spacing w:val="0"/>
          <w:sz w:val="24"/>
        </w:rPr>
        <w:t>Rada P</w:t>
      </w:r>
      <w:r w:rsidR="002B2CB9">
        <w:rPr>
          <w:spacing w:val="0"/>
          <w:sz w:val="24"/>
        </w:rPr>
        <w:t>owiatu Płońskiego uchwałą Nr XV/82/2011 z dnia 26 października 2011</w:t>
      </w:r>
      <w:r>
        <w:rPr>
          <w:spacing w:val="0"/>
          <w:sz w:val="24"/>
        </w:rPr>
        <w:t xml:space="preserve"> r.  wyraziła zgodę na</w:t>
      </w:r>
      <w:r w:rsidR="002B2CB9">
        <w:rPr>
          <w:spacing w:val="0"/>
          <w:sz w:val="24"/>
        </w:rPr>
        <w:t xml:space="preserve"> wynajem</w:t>
      </w:r>
      <w:r w:rsidR="00B615A2">
        <w:rPr>
          <w:spacing w:val="0"/>
          <w:sz w:val="24"/>
        </w:rPr>
        <w:t xml:space="preserve"> zabudowanej</w:t>
      </w:r>
      <w:r w:rsidR="002B2CB9">
        <w:rPr>
          <w:spacing w:val="0"/>
          <w:sz w:val="24"/>
        </w:rPr>
        <w:t xml:space="preserve"> nieruchomości poło</w:t>
      </w:r>
      <w:r w:rsidR="00B615A2">
        <w:rPr>
          <w:spacing w:val="0"/>
          <w:sz w:val="24"/>
        </w:rPr>
        <w:t>żonej we wsi Joniec, gm. Joniec oznaczonej w ewidencji gruntów i budynków nr 71/2 o pow. 0,2500 ha.</w:t>
      </w:r>
    </w:p>
    <w:p w:rsidR="00D61388" w:rsidRDefault="002E0DCC" w:rsidP="00D16D58">
      <w:pPr>
        <w:ind w:firstLine="708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Zgodnie z ww. uchwałą Zarząd Powiatu Płońskiego zawarł </w:t>
      </w:r>
      <w:r w:rsidR="00D16D58">
        <w:rPr>
          <w:spacing w:val="0"/>
          <w:sz w:val="24"/>
        </w:rPr>
        <w:t xml:space="preserve">w dniu 14.12.2011 r. </w:t>
      </w:r>
      <w:r>
        <w:rPr>
          <w:spacing w:val="0"/>
          <w:sz w:val="24"/>
        </w:rPr>
        <w:t>umowę z firmą „Palium” Sp. z o. o. z siedzibą w Nowym Mieście na okres od dnia 01.01.2012 r. do dnia 31.12.2021 r.</w:t>
      </w:r>
    </w:p>
    <w:p w:rsidR="00D61388" w:rsidRDefault="000A3361" w:rsidP="004D5E38">
      <w:pPr>
        <w:ind w:firstLine="708"/>
        <w:jc w:val="both"/>
        <w:rPr>
          <w:spacing w:val="0"/>
          <w:sz w:val="24"/>
        </w:rPr>
      </w:pPr>
      <w:r>
        <w:rPr>
          <w:spacing w:val="0"/>
          <w:sz w:val="24"/>
        </w:rPr>
        <w:t>W dniu 20.10.2021 r. do tut. urzędu wpłynął wniosek zmodyfikowany  w dniu 8.12.2021 r. dotychczasowego</w:t>
      </w:r>
      <w:r w:rsidR="00C945DC">
        <w:rPr>
          <w:spacing w:val="0"/>
          <w:sz w:val="24"/>
        </w:rPr>
        <w:t xml:space="preserve"> Najemcy</w:t>
      </w:r>
      <w:r w:rsidR="00D16D58">
        <w:rPr>
          <w:spacing w:val="0"/>
          <w:sz w:val="24"/>
        </w:rPr>
        <w:t xml:space="preserve"> </w:t>
      </w:r>
      <w:r w:rsidR="00B615A2">
        <w:rPr>
          <w:spacing w:val="0"/>
          <w:sz w:val="24"/>
        </w:rPr>
        <w:t>tj.</w:t>
      </w:r>
      <w:r>
        <w:rPr>
          <w:spacing w:val="0"/>
          <w:sz w:val="24"/>
        </w:rPr>
        <w:t xml:space="preserve"> firmy</w:t>
      </w:r>
      <w:r w:rsidR="00D16D58">
        <w:rPr>
          <w:spacing w:val="0"/>
          <w:sz w:val="24"/>
        </w:rPr>
        <w:t xml:space="preserve"> „Palium” o przedłużenie ww. umowy najmu na okres jedneg</w:t>
      </w:r>
      <w:r>
        <w:rPr>
          <w:spacing w:val="0"/>
          <w:sz w:val="24"/>
        </w:rPr>
        <w:t>o roku tj. do dnia 31.12.2022r.</w:t>
      </w:r>
      <w:r w:rsidR="00D61388">
        <w:rPr>
          <w:spacing w:val="0"/>
          <w:sz w:val="24"/>
        </w:rPr>
        <w:tab/>
      </w:r>
    </w:p>
    <w:p w:rsidR="007D7025" w:rsidRDefault="007D7025" w:rsidP="007D7025">
      <w:pPr>
        <w:ind w:firstLine="720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Ustawa z dnia 5 czerwca 1998 roku o samorządzie powiatowym, wskazuje radę powiatu jako organ stanowiący w sprawach dotyczących majątku powiatu (art. 12 pkt. 8. </w:t>
      </w:r>
      <w:r>
        <w:rPr>
          <w:spacing w:val="0"/>
          <w:sz w:val="24"/>
        </w:rPr>
        <w:br/>
        <w:t>lit. a.).</w:t>
      </w:r>
    </w:p>
    <w:p w:rsidR="007D7025" w:rsidRDefault="007D7025" w:rsidP="007D7025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 xml:space="preserve">Biorąc pod uwagę okoliczności faktyczne i prawne zasadne jest podjęcie uchwały </w:t>
      </w:r>
      <w:r>
        <w:rPr>
          <w:spacing w:val="0"/>
          <w:sz w:val="24"/>
        </w:rPr>
        <w:br/>
        <w:t>w przedłożonym kształcie.</w:t>
      </w:r>
    </w:p>
    <w:p w:rsidR="007D7025" w:rsidRDefault="007D7025" w:rsidP="007D7025">
      <w:pPr>
        <w:jc w:val="both"/>
        <w:rPr>
          <w:szCs w:val="26"/>
        </w:rPr>
      </w:pPr>
    </w:p>
    <w:p w:rsidR="007D7025" w:rsidRDefault="007D7025" w:rsidP="007D7025">
      <w:pPr>
        <w:jc w:val="both"/>
        <w:rPr>
          <w:szCs w:val="26"/>
        </w:rPr>
      </w:pPr>
    </w:p>
    <w:p w:rsidR="007D7025" w:rsidRDefault="007D7025" w:rsidP="007D7025">
      <w:bookmarkStart w:id="0" w:name="_GoBack"/>
      <w:bookmarkEnd w:id="0"/>
    </w:p>
    <w:p w:rsidR="00644124" w:rsidRDefault="00644124"/>
    <w:sectPr w:rsidR="0064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F5" w:rsidRDefault="008519F5" w:rsidP="002E0DCC">
      <w:r>
        <w:separator/>
      </w:r>
    </w:p>
  </w:endnote>
  <w:endnote w:type="continuationSeparator" w:id="0">
    <w:p w:rsidR="008519F5" w:rsidRDefault="008519F5" w:rsidP="002E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F5" w:rsidRDefault="008519F5" w:rsidP="002E0DCC">
      <w:r>
        <w:separator/>
      </w:r>
    </w:p>
  </w:footnote>
  <w:footnote w:type="continuationSeparator" w:id="0">
    <w:p w:rsidR="008519F5" w:rsidRDefault="008519F5" w:rsidP="002E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61F"/>
    <w:multiLevelType w:val="hybridMultilevel"/>
    <w:tmpl w:val="FD86C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6846"/>
    <w:multiLevelType w:val="hybridMultilevel"/>
    <w:tmpl w:val="239A2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F"/>
    <w:rsid w:val="000A3361"/>
    <w:rsid w:val="00143101"/>
    <w:rsid w:val="002B2CB9"/>
    <w:rsid w:val="002E0DCC"/>
    <w:rsid w:val="00314E65"/>
    <w:rsid w:val="004B45DC"/>
    <w:rsid w:val="004D5E38"/>
    <w:rsid w:val="00564F5C"/>
    <w:rsid w:val="00634BD1"/>
    <w:rsid w:val="00644124"/>
    <w:rsid w:val="007D7025"/>
    <w:rsid w:val="008519F5"/>
    <w:rsid w:val="00B615A2"/>
    <w:rsid w:val="00B97A5C"/>
    <w:rsid w:val="00BB4A31"/>
    <w:rsid w:val="00C945DC"/>
    <w:rsid w:val="00CC7D8D"/>
    <w:rsid w:val="00D16D58"/>
    <w:rsid w:val="00D61388"/>
    <w:rsid w:val="00DE38D0"/>
    <w:rsid w:val="00E35DFF"/>
    <w:rsid w:val="00F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37B5-592B-48F1-9EB2-DCE0689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025"/>
    <w:pPr>
      <w:spacing w:after="0" w:line="240" w:lineRule="auto"/>
    </w:pPr>
    <w:rPr>
      <w:rFonts w:ascii="Times New Roman" w:eastAsia="Times New Roman" w:hAnsi="Times New Roman" w:cs="Times New Roman"/>
      <w:spacing w:val="6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025"/>
    <w:pPr>
      <w:keepNext/>
      <w:jc w:val="center"/>
      <w:outlineLvl w:val="0"/>
    </w:pPr>
    <w:rPr>
      <w:b/>
      <w:bCs/>
      <w:caps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025"/>
    <w:rPr>
      <w:rFonts w:ascii="Times New Roman" w:eastAsia="Times New Roman" w:hAnsi="Times New Roman" w:cs="Times New Roman"/>
      <w:b/>
      <w:bCs/>
      <w:caps/>
      <w:spacing w:val="2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70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7025"/>
    <w:rPr>
      <w:rFonts w:ascii="Times New Roman" w:eastAsia="Times New Roman" w:hAnsi="Times New Roman" w:cs="Times New Roman"/>
      <w:spacing w:val="6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7025"/>
    <w:pPr>
      <w:jc w:val="center"/>
    </w:pPr>
    <w:rPr>
      <w:b/>
      <w:spacing w:val="2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7025"/>
    <w:rPr>
      <w:rFonts w:ascii="Times New Roman" w:eastAsia="Times New Roman" w:hAnsi="Times New Roman" w:cs="Times New Roman"/>
      <w:b/>
      <w:spacing w:val="2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025"/>
    <w:pPr>
      <w:ind w:left="720"/>
      <w:contextualSpacing/>
    </w:pPr>
  </w:style>
  <w:style w:type="character" w:customStyle="1" w:styleId="ng-binding">
    <w:name w:val="ng-binding"/>
    <w:rsid w:val="007D70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D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DCC"/>
    <w:rPr>
      <w:rFonts w:ascii="Times New Roman" w:eastAsia="Times New Roman" w:hAnsi="Times New Roman" w:cs="Times New Roman"/>
      <w:spacing w:val="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DCC"/>
    <w:rPr>
      <w:vertAlign w:val="superscript"/>
    </w:rPr>
  </w:style>
  <w:style w:type="paragraph" w:styleId="Tytu">
    <w:name w:val="Title"/>
    <w:basedOn w:val="Normalny"/>
    <w:link w:val="TytuZnak"/>
    <w:qFormat/>
    <w:rsid w:val="00564F5C"/>
    <w:pPr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4F5C"/>
    <w:rPr>
      <w:rFonts w:ascii="Times New Roman" w:eastAsia="Times New Roman" w:hAnsi="Times New Roman" w:cs="Times New Roman"/>
      <w:b/>
      <w:spacing w:val="6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64F5C"/>
    <w:pPr>
      <w:spacing w:line="360" w:lineRule="auto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564F5C"/>
    <w:rPr>
      <w:rFonts w:ascii="Times New Roman" w:eastAsia="Times New Roman" w:hAnsi="Times New Roman" w:cs="Times New Roman"/>
      <w:b/>
      <w:spacing w:val="6"/>
      <w:sz w:val="32"/>
      <w:szCs w:val="20"/>
      <w:lang w:eastAsia="pl-PL"/>
    </w:rPr>
  </w:style>
  <w:style w:type="paragraph" w:styleId="Bezodstpw">
    <w:name w:val="No Spacing"/>
    <w:uiPriority w:val="1"/>
    <w:qFormat/>
    <w:rsid w:val="0056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Golas</dc:creator>
  <cp:keywords/>
  <dc:description/>
  <cp:lastModifiedBy>Agata Ostrowska</cp:lastModifiedBy>
  <cp:revision>3</cp:revision>
  <cp:lastPrinted>2021-12-09T09:22:00Z</cp:lastPrinted>
  <dcterms:created xsi:type="dcterms:W3CDTF">2021-12-15T07:14:00Z</dcterms:created>
  <dcterms:modified xsi:type="dcterms:W3CDTF">2021-12-16T08:38:00Z</dcterms:modified>
</cp:coreProperties>
</file>