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6D" w:rsidRDefault="00BA22C2" w:rsidP="00D8426D">
      <w:pPr>
        <w:pStyle w:val="align-center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A22C2" w:rsidRDefault="00BA22C2" w:rsidP="00BA22C2">
      <w:pPr>
        <w:spacing w:before="100" w:beforeAutospacing="1" w:after="100" w:afterAutospacing="1" w:line="240" w:lineRule="auto"/>
        <w:ind w:left="313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LXV/37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/2023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Rady Powiatu Płońskiego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z dnia 22 lutego 2023 roku</w:t>
      </w:r>
    </w:p>
    <w:p w:rsidR="00D8426D" w:rsidRDefault="00D8426D" w:rsidP="00D8426D">
      <w:pPr>
        <w:pStyle w:val="align-center"/>
        <w:spacing w:before="0" w:beforeAutospacing="0" w:after="0" w:afterAutospacing="0" w:line="360" w:lineRule="auto"/>
        <w:jc w:val="center"/>
      </w:pPr>
    </w:p>
    <w:p w:rsidR="00D8426D" w:rsidRDefault="00D8426D" w:rsidP="00D8426D">
      <w:pPr>
        <w:pStyle w:val="align-center"/>
        <w:spacing w:before="0" w:beforeAutospacing="0" w:after="0" w:afterAutospacing="0" w:line="360" w:lineRule="auto"/>
        <w:ind w:firstLine="708"/>
        <w:jc w:val="both"/>
      </w:pPr>
      <w:r>
        <w:t>w sprawie przekazania petycji według właściwości</w:t>
      </w:r>
    </w:p>
    <w:p w:rsidR="00D8426D" w:rsidRDefault="00D8426D" w:rsidP="00D84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podstawie art. 12 pkt 11 ustawy z dnia 5 czerwca 1998 r. o samorządzie powiatowym, </w:t>
      </w:r>
      <w:r>
        <w:rPr>
          <w:rFonts w:ascii="Times New Roman" w:eastAsia="Batang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.  Dz. U. 20</w:t>
      </w:r>
      <w:r w:rsidR="00236900">
        <w:rPr>
          <w:rFonts w:ascii="Times New Roman" w:eastAsia="Batang" w:hAnsi="Times New Roman" w:cs="Times New Roman"/>
          <w:sz w:val="24"/>
          <w:szCs w:val="24"/>
        </w:rPr>
        <w:t>22</w:t>
      </w:r>
      <w:r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236900">
        <w:rPr>
          <w:rFonts w:ascii="Times New Roman" w:eastAsia="Batang" w:hAnsi="Times New Roman" w:cs="Times New Roman"/>
          <w:sz w:val="24"/>
          <w:szCs w:val="24"/>
        </w:rPr>
        <w:t>1526</w:t>
      </w:r>
      <w:r>
        <w:rPr>
          <w:rFonts w:ascii="Times New Roman" w:eastAsia="Batang" w:hAnsi="Times New Roman" w:cs="Times New Roman"/>
          <w:sz w:val="24"/>
          <w:szCs w:val="24"/>
        </w:rPr>
        <w:t xml:space="preserve">) oraz </w:t>
      </w:r>
      <w:r>
        <w:rPr>
          <w:rFonts w:ascii="Times New Roman" w:hAnsi="Times New Roman" w:cs="Times New Roman"/>
          <w:sz w:val="24"/>
          <w:szCs w:val="24"/>
        </w:rPr>
        <w:t xml:space="preserve">art. 6 ust. 1  </w:t>
      </w:r>
      <w:r w:rsidR="00003158">
        <w:rPr>
          <w:rFonts w:ascii="Times New Roman" w:hAnsi="Times New Roman" w:cs="Times New Roman"/>
          <w:sz w:val="24"/>
          <w:szCs w:val="24"/>
        </w:rPr>
        <w:t>ustawy z dnia 11 lipca 2015r. o </w:t>
      </w:r>
      <w:r>
        <w:rPr>
          <w:rFonts w:ascii="Times New Roman" w:hAnsi="Times New Roman" w:cs="Times New Roman"/>
          <w:sz w:val="24"/>
          <w:szCs w:val="24"/>
        </w:rPr>
        <w:t xml:space="preserve">petycjach </w:t>
      </w:r>
      <w:r>
        <w:rPr>
          <w:rFonts w:ascii="Times New Roman" w:eastAsia="Batang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.  Dz. U. 20</w:t>
      </w:r>
      <w:r w:rsidR="00003158">
        <w:rPr>
          <w:rFonts w:ascii="Times New Roman" w:eastAsia="Batang" w:hAnsi="Times New Roman" w:cs="Times New Roman"/>
          <w:sz w:val="24"/>
          <w:szCs w:val="24"/>
        </w:rPr>
        <w:t>18.870 z pózn.zm.</w:t>
      </w:r>
      <w:r>
        <w:rPr>
          <w:rFonts w:ascii="Times New Roman" w:eastAsia="Batang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Rada Powiatu Płońskiego uchwala, co następuje:</w:t>
      </w:r>
    </w:p>
    <w:p w:rsidR="00D8426D" w:rsidRDefault="00D8426D" w:rsidP="00D84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26D" w:rsidRDefault="00D8426D" w:rsidP="00D84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D8426D" w:rsidRDefault="00D8426D" w:rsidP="00D84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26D" w:rsidRDefault="00D8426D" w:rsidP="00D84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Uznaje się Radę Powiatu Płońskiego za niewłaściwą do rozpatrzenia petycji </w:t>
      </w:r>
      <w:r w:rsidR="00236900" w:rsidRPr="00236900">
        <w:rPr>
          <w:rFonts w:ascii="Times New Roman" w:hAnsi="Times New Roman" w:cs="Times New Roman"/>
          <w:sz w:val="24"/>
          <w:szCs w:val="24"/>
        </w:rPr>
        <w:t>w sprawie zwiększenia świadomości prawnej dotyczącej transplantacji wśród lokalnej społeczności.</w:t>
      </w:r>
    </w:p>
    <w:p w:rsidR="00D8426D" w:rsidRDefault="00D8426D" w:rsidP="00D84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6D" w:rsidRDefault="00D8426D" w:rsidP="00D84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D8426D" w:rsidRDefault="00D8426D" w:rsidP="00D8426D">
      <w:pPr>
        <w:pStyle w:val="Nagwek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Złożoną petycję przekazuje się zgodnie z właściwością </w:t>
      </w:r>
      <w:r w:rsidR="00236900">
        <w:rPr>
          <w:b w:val="0"/>
          <w:sz w:val="24"/>
          <w:szCs w:val="24"/>
        </w:rPr>
        <w:t>Staroście Płońskiemu.</w:t>
      </w:r>
    </w:p>
    <w:p w:rsidR="00D8426D" w:rsidRDefault="00D8426D" w:rsidP="00D84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D8426D" w:rsidRDefault="00D8426D" w:rsidP="00D84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26D" w:rsidRDefault="00D8426D" w:rsidP="00D84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zajętego stanowiska zawiera załącznik do niniejszej uchwały.</w:t>
      </w:r>
    </w:p>
    <w:p w:rsidR="00D8426D" w:rsidRDefault="00D8426D" w:rsidP="00D84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26D" w:rsidRDefault="00D8426D" w:rsidP="00D84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D8426D" w:rsidRDefault="00D8426D" w:rsidP="00D84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26D" w:rsidRDefault="00D8426D" w:rsidP="00D8426D">
      <w:pPr>
        <w:pStyle w:val="Nagwek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Uchwała wraz z uzasadnieniem podlega doręczeniu podmiotowi wnoszącemu petycję oraz </w:t>
      </w:r>
      <w:r w:rsidR="00236900">
        <w:rPr>
          <w:b w:val="0"/>
          <w:sz w:val="24"/>
          <w:szCs w:val="24"/>
        </w:rPr>
        <w:t>Staroście Płońskiemu.</w:t>
      </w:r>
    </w:p>
    <w:p w:rsidR="00D8426D" w:rsidRDefault="00D8426D" w:rsidP="00D842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D8426D" w:rsidRDefault="00D8426D" w:rsidP="00D84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26D" w:rsidRDefault="00D8426D" w:rsidP="00D842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Przewodniczącemu Rady Powiatu Płońskiego. </w:t>
      </w:r>
    </w:p>
    <w:p w:rsidR="00D8426D" w:rsidRDefault="00D8426D" w:rsidP="00D84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26D" w:rsidRDefault="00D8426D" w:rsidP="00D84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:rsidR="00D8426D" w:rsidRDefault="00D8426D" w:rsidP="00D84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26D" w:rsidRDefault="00D8426D" w:rsidP="00D84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:rsidR="00D8426D" w:rsidRDefault="00D8426D" w:rsidP="00D84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26D" w:rsidRDefault="00D8426D" w:rsidP="00D8426D">
      <w:pPr>
        <w:spacing w:after="0" w:line="36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Przewodniczący</w:t>
      </w:r>
    </w:p>
    <w:p w:rsidR="00D8426D" w:rsidRDefault="00D8426D" w:rsidP="00D8426D">
      <w:pPr>
        <w:spacing w:after="0" w:line="36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Rady Powiatu Płońskiego</w:t>
      </w:r>
    </w:p>
    <w:p w:rsidR="00D8426D" w:rsidRDefault="00D8426D" w:rsidP="00D8426D">
      <w:pPr>
        <w:spacing w:after="0" w:line="36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426D" w:rsidRDefault="00D8426D" w:rsidP="00D8426D">
      <w:pPr>
        <w:spacing w:after="0" w:line="360" w:lineRule="auto"/>
        <w:ind w:left="450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Dariusz Żelasko </w:t>
      </w:r>
    </w:p>
    <w:p w:rsidR="00D8426D" w:rsidRDefault="00D8426D" w:rsidP="00D8426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426D" w:rsidRDefault="00D8426D" w:rsidP="002369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426D" w:rsidRDefault="00D8426D" w:rsidP="00D8426D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D8426D" w:rsidRDefault="00D8426D" w:rsidP="00D8426D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do </w:t>
      </w:r>
    </w:p>
    <w:p w:rsidR="00D8426D" w:rsidRDefault="00D8426D" w:rsidP="00D8426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Uchwały Nr</w:t>
      </w:r>
      <w:r w:rsidR="00BA22C2">
        <w:rPr>
          <w:rFonts w:ascii="Times New Roman" w:hAnsi="Times New Roman" w:cs="Times New Roman"/>
          <w:sz w:val="20"/>
          <w:szCs w:val="20"/>
        </w:rPr>
        <w:t xml:space="preserve"> LXV/376/2023</w:t>
      </w:r>
    </w:p>
    <w:p w:rsidR="00D8426D" w:rsidRDefault="00D8426D" w:rsidP="00D8426D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Powiatu Płońskiego</w:t>
      </w:r>
    </w:p>
    <w:p w:rsidR="00D8426D" w:rsidRDefault="00D8426D" w:rsidP="00D8426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 dnia </w:t>
      </w:r>
      <w:r w:rsidR="00BA22C2">
        <w:rPr>
          <w:rFonts w:ascii="Times New Roman" w:hAnsi="Times New Roman" w:cs="Times New Roman"/>
          <w:sz w:val="20"/>
          <w:szCs w:val="20"/>
        </w:rPr>
        <w:t>22 lutego 2023 roku</w:t>
      </w:r>
    </w:p>
    <w:p w:rsidR="00D8426D" w:rsidRDefault="00D8426D" w:rsidP="00D842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D8426D" w:rsidRDefault="00D8426D" w:rsidP="00D8426D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D8426D" w:rsidRDefault="00D8426D" w:rsidP="00D8426D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26D" w:rsidRDefault="00D8426D" w:rsidP="00D84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236900">
        <w:rPr>
          <w:rFonts w:ascii="Times New Roman" w:hAnsi="Times New Roman" w:cs="Times New Roman"/>
          <w:sz w:val="24"/>
          <w:szCs w:val="24"/>
        </w:rPr>
        <w:t>15 lutego 2023 roku</w:t>
      </w:r>
      <w:r>
        <w:rPr>
          <w:rFonts w:ascii="Times New Roman" w:hAnsi="Times New Roman" w:cs="Times New Roman"/>
          <w:sz w:val="24"/>
          <w:szCs w:val="24"/>
        </w:rPr>
        <w:t xml:space="preserve"> wpłynęła do Rady Powiatu Płońskiego petycja </w:t>
      </w:r>
      <w:r w:rsidR="00236900" w:rsidRPr="00236900">
        <w:rPr>
          <w:rFonts w:ascii="Times New Roman" w:hAnsi="Times New Roman" w:cs="Times New Roman"/>
          <w:sz w:val="24"/>
          <w:szCs w:val="24"/>
        </w:rPr>
        <w:t>w sprawie zwiększenia świadomości prawnej dotyczącej transplantacji wśród lokalnej społeczności.</w:t>
      </w:r>
    </w:p>
    <w:p w:rsidR="00D8426D" w:rsidRDefault="00D8426D" w:rsidP="00D84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Powiatu Płońskiego, stosownie do swoich kompetencji wynikających z art. 16a ust. 1 ustawy z dnia 5 czerwca 1998 r. o samorządzie powiatowym, </w:t>
      </w:r>
      <w:r>
        <w:rPr>
          <w:rFonts w:ascii="Times New Roman" w:eastAsia="Batang" w:hAnsi="Times New Roman" w:cs="Times New Roman"/>
          <w:sz w:val="24"/>
          <w:szCs w:val="24"/>
        </w:rPr>
        <w:t xml:space="preserve">w związku z </w:t>
      </w:r>
      <w:r>
        <w:rPr>
          <w:rFonts w:ascii="Times New Roman" w:hAnsi="Times New Roman" w:cs="Times New Roman"/>
          <w:sz w:val="24"/>
          <w:szCs w:val="24"/>
        </w:rPr>
        <w:t xml:space="preserve">§ 21 Statutu Powiatu Płońskiego, skierował petycję do Komisji Skarg, Wniosków i Petycji Rady Powiatu Płońskiego, celem jej rozpatrzenia. </w:t>
      </w:r>
    </w:p>
    <w:p w:rsidR="00D8426D" w:rsidRDefault="00D8426D" w:rsidP="00D84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Skarg, Wniosków i Petycji dokonała analizy treści wniesionej petycji i stwierdziła co następuje:</w:t>
      </w:r>
    </w:p>
    <w:p w:rsidR="00003158" w:rsidRDefault="00D8426D" w:rsidP="00D8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treści wniesionej petycji wynika, że podmiot wnoszący petycję </w:t>
      </w:r>
      <w:r w:rsidR="00236900">
        <w:rPr>
          <w:rFonts w:ascii="Times New Roman" w:hAnsi="Times New Roman" w:cs="Times New Roman"/>
          <w:sz w:val="24"/>
          <w:szCs w:val="24"/>
        </w:rPr>
        <w:t xml:space="preserve">wnosi o </w:t>
      </w:r>
      <w:r w:rsidR="00236900" w:rsidRPr="00236900">
        <w:rPr>
          <w:rFonts w:ascii="Times New Roman" w:hAnsi="Times New Roman" w:cs="Times New Roman"/>
          <w:sz w:val="24"/>
          <w:szCs w:val="24"/>
        </w:rPr>
        <w:t>zwiększeni</w:t>
      </w:r>
      <w:r w:rsidR="00236900">
        <w:rPr>
          <w:rFonts w:ascii="Times New Roman" w:hAnsi="Times New Roman" w:cs="Times New Roman"/>
          <w:sz w:val="24"/>
          <w:szCs w:val="24"/>
        </w:rPr>
        <w:t>e</w:t>
      </w:r>
      <w:r w:rsidR="00236900" w:rsidRPr="00236900">
        <w:rPr>
          <w:rFonts w:ascii="Times New Roman" w:hAnsi="Times New Roman" w:cs="Times New Roman"/>
          <w:sz w:val="24"/>
          <w:szCs w:val="24"/>
        </w:rPr>
        <w:t xml:space="preserve"> świadomości prawnej dotyczącej transplantacji wśród lokalnej społeczności</w:t>
      </w:r>
      <w:r w:rsidR="00003158">
        <w:rPr>
          <w:rFonts w:ascii="Times New Roman" w:hAnsi="Times New Roman" w:cs="Times New Roman"/>
          <w:sz w:val="24"/>
          <w:szCs w:val="24"/>
        </w:rPr>
        <w:t>, poprzez zamieszczenie informacji na temat obecnego stanu prawnego w Polsce regulującego pobieranie komórek, tkanek i narządów od zmarłych</w:t>
      </w:r>
      <w:r w:rsidR="00003158" w:rsidRPr="00003158">
        <w:rPr>
          <w:rFonts w:ascii="Times New Roman" w:hAnsi="Times New Roman" w:cs="Times New Roman"/>
          <w:sz w:val="24"/>
          <w:szCs w:val="24"/>
        </w:rPr>
        <w:t xml:space="preserve"> </w:t>
      </w:r>
      <w:r w:rsidR="00003158">
        <w:rPr>
          <w:rFonts w:ascii="Times New Roman" w:hAnsi="Times New Roman" w:cs="Times New Roman"/>
          <w:sz w:val="24"/>
          <w:szCs w:val="24"/>
        </w:rPr>
        <w:t>osób w gazecie redagowanej przez urząd, na stronie internetowej urzędu lub w innych lokalnych środkach masowego przekazu.</w:t>
      </w:r>
    </w:p>
    <w:p w:rsidR="00236900" w:rsidRDefault="00003158" w:rsidP="00D8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Zgodnie z art. 2 ust. 3 ustawy z dnia 11 lipca 2015r. o petycjach, </w:t>
      </w:r>
      <w:r w:rsidRPr="00003158">
        <w:rPr>
          <w:rFonts w:ascii="Times New Roman" w:hAnsi="Times New Roman" w:cs="Times New Roman"/>
          <w:sz w:val="24"/>
          <w:szCs w:val="24"/>
        </w:rPr>
        <w:t xml:space="preserve">przedmiotem </w:t>
      </w:r>
      <w:r w:rsidRPr="00003158">
        <w:rPr>
          <w:rStyle w:val="Uwydatnienie"/>
          <w:rFonts w:ascii="Times New Roman" w:hAnsi="Times New Roman" w:cs="Times New Roman"/>
          <w:i w:val="0"/>
          <w:sz w:val="24"/>
          <w:szCs w:val="24"/>
        </w:rPr>
        <w:t>petycji</w:t>
      </w:r>
      <w:r w:rsidRPr="000031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3158">
        <w:rPr>
          <w:rFonts w:ascii="Times New Roman" w:hAnsi="Times New Roman" w:cs="Times New Roman"/>
          <w:sz w:val="24"/>
          <w:szCs w:val="24"/>
        </w:rPr>
        <w:t xml:space="preserve">może być żądanie, w szczególności, zmiany przepisów prawa, podjęcia rozstrzygnięcia lub innego działania w sprawie dotyczącej podmiotu wnoszącego </w:t>
      </w:r>
      <w:r w:rsidRPr="00003158">
        <w:rPr>
          <w:rStyle w:val="Uwydatnienie"/>
          <w:rFonts w:ascii="Times New Roman" w:hAnsi="Times New Roman" w:cs="Times New Roman"/>
          <w:i w:val="0"/>
          <w:sz w:val="24"/>
          <w:szCs w:val="24"/>
        </w:rPr>
        <w:t>petycję</w:t>
      </w:r>
      <w:r w:rsidRPr="00003158">
        <w:rPr>
          <w:rFonts w:ascii="Times New Roman" w:hAnsi="Times New Roman" w:cs="Times New Roman"/>
          <w:i/>
          <w:sz w:val="24"/>
          <w:szCs w:val="24"/>
        </w:rPr>
        <w:t>,</w:t>
      </w:r>
      <w:r w:rsidRPr="00003158">
        <w:rPr>
          <w:rFonts w:ascii="Times New Roman" w:hAnsi="Times New Roman" w:cs="Times New Roman"/>
          <w:sz w:val="24"/>
          <w:szCs w:val="24"/>
        </w:rPr>
        <w:t xml:space="preserve"> życia zbiorowego lub wartości wymagających szczególnej ochrony w imię dobra wspólnego, mieszczących się w zakresie zadań i kompetencji adresata </w:t>
      </w:r>
      <w:r w:rsidRPr="00003158">
        <w:rPr>
          <w:rStyle w:val="Uwydatnienie"/>
          <w:rFonts w:ascii="Times New Roman" w:hAnsi="Times New Roman" w:cs="Times New Roman"/>
          <w:i w:val="0"/>
          <w:sz w:val="24"/>
          <w:szCs w:val="24"/>
        </w:rPr>
        <w:t>petycji</w:t>
      </w:r>
      <w:r w:rsidRPr="00003158">
        <w:rPr>
          <w:rFonts w:ascii="Times New Roman" w:hAnsi="Times New Roman" w:cs="Times New Roman"/>
          <w:i/>
          <w:sz w:val="24"/>
          <w:szCs w:val="24"/>
        </w:rPr>
        <w:t>.</w:t>
      </w:r>
      <w:r w:rsidR="00B376A3">
        <w:rPr>
          <w:rFonts w:ascii="Times New Roman" w:hAnsi="Times New Roman" w:cs="Times New Roman"/>
          <w:sz w:val="24"/>
          <w:szCs w:val="24"/>
        </w:rPr>
        <w:t xml:space="preserve"> Działania wnioskowane przez wnoszącego petycję nie mieszczą się w zakresie zadań i kompetencji adresata, wynikających  z art. 4 ustawy z dnia 5 czerwca 1998r. o samorządzie powiatowym. Działania</w:t>
      </w:r>
      <w:r w:rsidR="00355B1C">
        <w:rPr>
          <w:rFonts w:ascii="Times New Roman" w:hAnsi="Times New Roman" w:cs="Times New Roman"/>
          <w:sz w:val="24"/>
          <w:szCs w:val="24"/>
        </w:rPr>
        <w:t>,</w:t>
      </w:r>
      <w:r w:rsidR="00B376A3">
        <w:rPr>
          <w:rFonts w:ascii="Times New Roman" w:hAnsi="Times New Roman" w:cs="Times New Roman"/>
          <w:sz w:val="24"/>
          <w:szCs w:val="24"/>
        </w:rPr>
        <w:t xml:space="preserve"> o które wnioskuje wnoszący petycj</w:t>
      </w:r>
      <w:r w:rsidR="005F33DE">
        <w:rPr>
          <w:rFonts w:ascii="Times New Roman" w:hAnsi="Times New Roman" w:cs="Times New Roman"/>
          <w:sz w:val="24"/>
          <w:szCs w:val="24"/>
        </w:rPr>
        <w:t>ę</w:t>
      </w:r>
      <w:r w:rsidR="00B376A3">
        <w:rPr>
          <w:rFonts w:ascii="Times New Roman" w:hAnsi="Times New Roman" w:cs="Times New Roman"/>
          <w:sz w:val="24"/>
          <w:szCs w:val="24"/>
        </w:rPr>
        <w:t xml:space="preserve"> są działaniami typowo </w:t>
      </w:r>
      <w:r w:rsidR="005F33DE">
        <w:rPr>
          <w:rFonts w:ascii="Times New Roman" w:hAnsi="Times New Roman" w:cs="Times New Roman"/>
          <w:sz w:val="24"/>
          <w:szCs w:val="24"/>
        </w:rPr>
        <w:t xml:space="preserve">materialno- </w:t>
      </w:r>
      <w:r w:rsidR="00B376A3">
        <w:rPr>
          <w:rFonts w:ascii="Times New Roman" w:hAnsi="Times New Roman" w:cs="Times New Roman"/>
          <w:sz w:val="24"/>
          <w:szCs w:val="24"/>
        </w:rPr>
        <w:t>technicznymi (zamieszczanie informacji na stronie internetowej), które należą do wyłącznej kompetencji Starosty Płońskiego.</w:t>
      </w:r>
    </w:p>
    <w:p w:rsidR="00D8426D" w:rsidRDefault="00D8426D" w:rsidP="00D8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6 ust. 1 ustawy z dnia 11 lipca 2015r. o petycjach adresat petycji, który jest niewłaściwy do jej rozpatrzenia, przesyła ją niezwłocznie, nie później jednak niż w terminie 30 dni od dnia jej złożenia, do podmiotu właściwego do rozpatrzenia petycji, zawiadamiając o tym równocześnie podmiot wnoszący petycję.</w:t>
      </w:r>
    </w:p>
    <w:p w:rsidR="00D8426D" w:rsidRDefault="00D8426D" w:rsidP="00D8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związku z powyższym Komisja Skarg, Wniosków i Petycji uznała, że petycja podlega przekazaniu według właściwości </w:t>
      </w:r>
      <w:r w:rsidR="00236900">
        <w:rPr>
          <w:rFonts w:ascii="Times New Roman" w:hAnsi="Times New Roman" w:cs="Times New Roman"/>
          <w:sz w:val="24"/>
          <w:szCs w:val="24"/>
        </w:rPr>
        <w:t>Staroście Płońskiemu</w:t>
      </w:r>
      <w:r>
        <w:rPr>
          <w:rFonts w:ascii="Times New Roman" w:hAnsi="Times New Roman" w:cs="Times New Roman"/>
          <w:sz w:val="24"/>
          <w:szCs w:val="24"/>
        </w:rPr>
        <w:t>, jako podmiot</w:t>
      </w:r>
      <w:r w:rsidR="00236900">
        <w:rPr>
          <w:rFonts w:ascii="Times New Roman" w:hAnsi="Times New Roman" w:cs="Times New Roman"/>
          <w:sz w:val="24"/>
          <w:szCs w:val="24"/>
        </w:rPr>
        <w:t>owi</w:t>
      </w:r>
      <w:r>
        <w:rPr>
          <w:rFonts w:ascii="Times New Roman" w:hAnsi="Times New Roman" w:cs="Times New Roman"/>
          <w:sz w:val="24"/>
          <w:szCs w:val="24"/>
        </w:rPr>
        <w:t xml:space="preserve"> właściw</w:t>
      </w:r>
      <w:r w:rsidR="00236900">
        <w:rPr>
          <w:rFonts w:ascii="Times New Roman" w:hAnsi="Times New Roman" w:cs="Times New Roman"/>
          <w:sz w:val="24"/>
          <w:szCs w:val="24"/>
        </w:rPr>
        <w:t xml:space="preserve">emu </w:t>
      </w:r>
      <w:r>
        <w:rPr>
          <w:rFonts w:ascii="Times New Roman" w:hAnsi="Times New Roman" w:cs="Times New Roman"/>
          <w:sz w:val="24"/>
          <w:szCs w:val="24"/>
        </w:rPr>
        <w:t>do jej rozpatrzenia.</w:t>
      </w:r>
    </w:p>
    <w:p w:rsidR="00D8426D" w:rsidRDefault="00D8426D" w:rsidP="00D84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podjęcie niniejszej uchwały jest zasadne.  </w:t>
      </w:r>
    </w:p>
    <w:p w:rsidR="00D8426D" w:rsidRDefault="00D8426D" w:rsidP="00D84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26D" w:rsidRDefault="00D8426D" w:rsidP="00D84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6D" w:rsidRDefault="00D8426D" w:rsidP="00BA22C2">
      <w:pPr>
        <w:pStyle w:val="Tekstpodstawowy"/>
        <w:ind w:left="4956" w:firstLine="708"/>
      </w:pPr>
      <w:r>
        <w:rPr>
          <w:lang w:val="pl-PL"/>
        </w:rPr>
        <w:t xml:space="preserve">  </w:t>
      </w:r>
      <w:bookmarkStart w:id="0" w:name="_GoBack"/>
      <w:bookmarkEnd w:id="0"/>
    </w:p>
    <w:p w:rsidR="00394AAE" w:rsidRDefault="00394AAE"/>
    <w:sectPr w:rsidR="0039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6D"/>
    <w:rsid w:val="00003158"/>
    <w:rsid w:val="00236900"/>
    <w:rsid w:val="00355B1C"/>
    <w:rsid w:val="00394AAE"/>
    <w:rsid w:val="005F33DE"/>
    <w:rsid w:val="00B376A3"/>
    <w:rsid w:val="00BA22C2"/>
    <w:rsid w:val="00D8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C7712-9A24-41FA-8835-3C45361A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26D"/>
    <w:pPr>
      <w:spacing w:line="254" w:lineRule="auto"/>
    </w:p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D8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842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nhideWhenUsed/>
    <w:rsid w:val="00D8426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842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gn-center">
    <w:name w:val="align-center"/>
    <w:basedOn w:val="Normalny"/>
    <w:rsid w:val="00D8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0315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3</cp:revision>
  <cp:lastPrinted>2023-02-16T10:21:00Z</cp:lastPrinted>
  <dcterms:created xsi:type="dcterms:W3CDTF">2023-02-16T09:12:00Z</dcterms:created>
  <dcterms:modified xsi:type="dcterms:W3CDTF">2023-02-23T08:41:00Z</dcterms:modified>
</cp:coreProperties>
</file>