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C4C" w:rsidRDefault="002E0C4C" w:rsidP="002E4B38"/>
    <w:p w:rsidR="002E0C4C" w:rsidRPr="00FE347E" w:rsidRDefault="002E0C4C" w:rsidP="002E0C4C">
      <w:pPr>
        <w:autoSpaceDN w:val="0"/>
        <w:spacing w:after="0" w:line="240" w:lineRule="auto"/>
        <w:ind w:left="-142" w:firstLine="0"/>
        <w:rPr>
          <w:b/>
          <w:szCs w:val="24"/>
        </w:rPr>
      </w:pPr>
      <w:r w:rsidRPr="00FE347E">
        <w:rPr>
          <w:b/>
          <w:i/>
          <w:szCs w:val="24"/>
          <w:lang w:eastAsia="x-none"/>
        </w:rPr>
        <w:t xml:space="preserve">Starosta  – </w:t>
      </w:r>
      <w:r w:rsidRPr="00FE347E">
        <w:rPr>
          <w:b/>
          <w:szCs w:val="24"/>
        </w:rPr>
        <w:t>W imieniu Zarządu Powiatu wnioskuję o rozszerzenie porządku obrad o punkty:</w:t>
      </w:r>
    </w:p>
    <w:p w:rsidR="002E0C4C" w:rsidRPr="00FE347E" w:rsidRDefault="002E0C4C" w:rsidP="002E0C4C">
      <w:pPr>
        <w:spacing w:after="0" w:line="240" w:lineRule="auto"/>
        <w:rPr>
          <w:b/>
          <w:szCs w:val="24"/>
        </w:rPr>
      </w:pPr>
    </w:p>
    <w:p w:rsidR="002E0C4C" w:rsidRPr="00E266E8" w:rsidRDefault="002E0C4C" w:rsidP="002E0C4C">
      <w:pPr>
        <w:numPr>
          <w:ilvl w:val="0"/>
          <w:numId w:val="23"/>
        </w:numPr>
        <w:spacing w:after="0" w:line="240" w:lineRule="auto"/>
        <w:contextualSpacing/>
        <w:rPr>
          <w:szCs w:val="24"/>
        </w:rPr>
      </w:pPr>
      <w:r w:rsidRPr="00E266E8">
        <w:rPr>
          <w:bCs/>
          <w:szCs w:val="24"/>
        </w:rPr>
        <w:t xml:space="preserve">Podjęcie uchwały w sprawie </w:t>
      </w:r>
      <w:r w:rsidRPr="00E266E8">
        <w:rPr>
          <w:szCs w:val="24"/>
        </w:rPr>
        <w:t>zmiany Wieloletniej Prognozy Finansowej Powiatu Płońskiego</w:t>
      </w:r>
      <w:r>
        <w:rPr>
          <w:szCs w:val="24"/>
        </w:rPr>
        <w:t>, jako pkt. 5</w:t>
      </w:r>
      <w:r w:rsidRPr="00E266E8">
        <w:rPr>
          <w:szCs w:val="24"/>
        </w:rPr>
        <w:t xml:space="preserve">. </w:t>
      </w:r>
    </w:p>
    <w:p w:rsidR="002E0C4C" w:rsidRPr="00E266E8" w:rsidRDefault="002E0C4C" w:rsidP="002E0C4C">
      <w:pPr>
        <w:numPr>
          <w:ilvl w:val="0"/>
          <w:numId w:val="23"/>
        </w:numPr>
        <w:spacing w:after="0" w:line="240" w:lineRule="auto"/>
        <w:contextualSpacing/>
        <w:rPr>
          <w:bCs/>
          <w:szCs w:val="24"/>
        </w:rPr>
      </w:pPr>
      <w:r w:rsidRPr="00E266E8">
        <w:rPr>
          <w:bCs/>
          <w:szCs w:val="24"/>
        </w:rPr>
        <w:t>Podjęcie uchwały w sprawie zmiany Uchwały Budżetowej na 2023 rok</w:t>
      </w:r>
      <w:r>
        <w:rPr>
          <w:szCs w:val="24"/>
        </w:rPr>
        <w:t>, jako pkt. 6</w:t>
      </w:r>
      <w:r w:rsidRPr="00E266E8">
        <w:rPr>
          <w:bCs/>
          <w:szCs w:val="24"/>
        </w:rPr>
        <w:t>.</w:t>
      </w:r>
    </w:p>
    <w:p w:rsidR="002E0C4C" w:rsidRPr="00FE347E" w:rsidRDefault="002E0C4C" w:rsidP="002E0C4C">
      <w:pPr>
        <w:spacing w:after="0" w:line="240" w:lineRule="auto"/>
        <w:contextualSpacing/>
        <w:rPr>
          <w:szCs w:val="24"/>
        </w:rPr>
      </w:pPr>
      <w:r>
        <w:rPr>
          <w:szCs w:val="24"/>
        </w:rPr>
        <w:t>Pozostałe punkty ulegną przesunięciu.</w:t>
      </w:r>
    </w:p>
    <w:p w:rsidR="002E0C4C" w:rsidRDefault="002E0C4C" w:rsidP="002E0C4C">
      <w:pPr>
        <w:ind w:left="0" w:firstLine="0"/>
      </w:pPr>
    </w:p>
    <w:p w:rsidR="002E0C4C" w:rsidRDefault="002E0C4C" w:rsidP="002E0C4C">
      <w:pPr>
        <w:ind w:left="0" w:firstLine="0"/>
        <w:rPr>
          <w:b/>
        </w:rPr>
      </w:pPr>
      <w:r w:rsidRPr="002E0C4C">
        <w:rPr>
          <w:b/>
          <w:i/>
        </w:rPr>
        <w:t xml:space="preserve">Bożena </w:t>
      </w:r>
      <w:proofErr w:type="spellStart"/>
      <w:r w:rsidRPr="002E0C4C">
        <w:rPr>
          <w:b/>
          <w:i/>
        </w:rPr>
        <w:t>Szerszeniewska</w:t>
      </w:r>
      <w:proofErr w:type="spellEnd"/>
      <w:r w:rsidRPr="002E0C4C">
        <w:rPr>
          <w:b/>
        </w:rPr>
        <w:t>- W imieniu Komisji Skarg, Wniosków i Petycji wnioskuję o rozszerzenie porządku obrad o punkty:</w:t>
      </w:r>
    </w:p>
    <w:p w:rsidR="002E0C4C" w:rsidRDefault="002E0C4C" w:rsidP="002E0C4C">
      <w:pPr>
        <w:ind w:left="0" w:firstLine="0"/>
        <w:rPr>
          <w:b/>
        </w:rPr>
      </w:pPr>
    </w:p>
    <w:p w:rsidR="002E0C4C" w:rsidRPr="002E0C4C" w:rsidRDefault="009A709E" w:rsidP="002E0C4C">
      <w:pPr>
        <w:pStyle w:val="Akapitzlist"/>
        <w:numPr>
          <w:ilvl w:val="0"/>
          <w:numId w:val="24"/>
        </w:numPr>
        <w:overflowPunct w:val="0"/>
        <w:autoSpaceDE w:val="0"/>
        <w:autoSpaceDN w:val="0"/>
        <w:adjustRightInd w:val="0"/>
        <w:jc w:val="both"/>
      </w:pPr>
      <w:r>
        <w:rPr>
          <w:bCs/>
        </w:rPr>
        <w:t>Podjęcie</w:t>
      </w:r>
      <w:r w:rsidR="002E0C4C" w:rsidRPr="002E0C4C">
        <w:rPr>
          <w:bCs/>
        </w:rPr>
        <w:t xml:space="preserve"> uchwały </w:t>
      </w:r>
      <w:r w:rsidR="002E0C4C" w:rsidRPr="002E0C4C">
        <w:t>w sprawie rozpatrzenia skarg na działalność p.o. Dyrektora Powiatowego Urzędu Pracy w Płońsku</w:t>
      </w:r>
      <w:r w:rsidR="002E0C4C">
        <w:t>, jako pkt. 10</w:t>
      </w:r>
      <w:r w:rsidR="002E0C4C" w:rsidRPr="00E266E8">
        <w:t>.</w:t>
      </w:r>
    </w:p>
    <w:p w:rsidR="002E0C4C" w:rsidRDefault="009A709E" w:rsidP="002E0C4C">
      <w:pPr>
        <w:pStyle w:val="Akapitzlist"/>
        <w:numPr>
          <w:ilvl w:val="0"/>
          <w:numId w:val="24"/>
        </w:numPr>
        <w:overflowPunct w:val="0"/>
        <w:autoSpaceDE w:val="0"/>
        <w:autoSpaceDN w:val="0"/>
        <w:adjustRightInd w:val="0"/>
        <w:jc w:val="both"/>
      </w:pPr>
      <w:bookmarkStart w:id="0" w:name="_GoBack"/>
      <w:r>
        <w:rPr>
          <w:bCs/>
        </w:rPr>
        <w:t>Podjęcie</w:t>
      </w:r>
      <w:r w:rsidR="002E0C4C" w:rsidRPr="002E0C4C">
        <w:rPr>
          <w:bCs/>
        </w:rPr>
        <w:t xml:space="preserve"> uchwały </w:t>
      </w:r>
      <w:r w:rsidR="002E0C4C" w:rsidRPr="002E0C4C">
        <w:t>w sprawie uznania się za organ niewłaściwy do rozpatrzenia skargi na Dyrektora Powiatowego Zarządu Dróg w Płońsku</w:t>
      </w:r>
      <w:r w:rsidR="002E0C4C">
        <w:t>, jako pkt. 11</w:t>
      </w:r>
      <w:r w:rsidR="002E0C4C" w:rsidRPr="00E266E8">
        <w:t>.</w:t>
      </w:r>
    </w:p>
    <w:bookmarkEnd w:id="0"/>
    <w:p w:rsidR="002E0C4C" w:rsidRPr="002E0C4C" w:rsidRDefault="002E0C4C" w:rsidP="002E0C4C">
      <w:pPr>
        <w:pStyle w:val="Akapitzlist"/>
        <w:ind w:left="360"/>
      </w:pPr>
      <w:r>
        <w:t xml:space="preserve">         </w:t>
      </w:r>
      <w:r w:rsidRPr="002E0C4C">
        <w:t>Pozostałe punkty ulegną przesunięciu.</w:t>
      </w:r>
    </w:p>
    <w:p w:rsidR="002E0C4C" w:rsidRDefault="002E0C4C" w:rsidP="002E0C4C">
      <w:pPr>
        <w:ind w:left="0" w:firstLine="0"/>
      </w:pPr>
    </w:p>
    <w:p w:rsidR="002E0C4C" w:rsidRDefault="002E0C4C" w:rsidP="002E4B38"/>
    <w:p w:rsidR="005D29DE" w:rsidRPr="00AF0911" w:rsidRDefault="005D29DE" w:rsidP="002E4B38">
      <w:pPr>
        <w:pStyle w:val="Akapitzlist"/>
        <w:numPr>
          <w:ilvl w:val="0"/>
          <w:numId w:val="20"/>
        </w:numPr>
        <w:jc w:val="both"/>
      </w:pPr>
      <w:r w:rsidRPr="00AF0911">
        <w:t>Otwarcie sesji.</w:t>
      </w:r>
    </w:p>
    <w:p w:rsidR="005D29DE" w:rsidRPr="00AF0911" w:rsidRDefault="005D29DE" w:rsidP="002E4B38">
      <w:pPr>
        <w:pStyle w:val="Akapitzlist"/>
        <w:numPr>
          <w:ilvl w:val="0"/>
          <w:numId w:val="20"/>
        </w:numPr>
        <w:jc w:val="both"/>
      </w:pPr>
      <w:r w:rsidRPr="00AF0911">
        <w:t>Przyjęcie protokoł</w:t>
      </w:r>
      <w:r w:rsidR="002E4B38">
        <w:t>u</w:t>
      </w:r>
      <w:r w:rsidR="009D1F23" w:rsidRPr="00AF0911">
        <w:t xml:space="preserve"> z LX</w:t>
      </w:r>
      <w:r w:rsidR="004E05F6">
        <w:t>X</w:t>
      </w:r>
      <w:r w:rsidR="00C60254">
        <w:t>I</w:t>
      </w:r>
      <w:r w:rsidR="008559EF">
        <w:t>V</w:t>
      </w:r>
      <w:r w:rsidRPr="00AF0911">
        <w:t xml:space="preserve"> sesji Rady Powiatu Płońskiego. </w:t>
      </w:r>
    </w:p>
    <w:p w:rsidR="005D29DE" w:rsidRPr="00AF0911" w:rsidRDefault="005D29DE" w:rsidP="002E4B38">
      <w:pPr>
        <w:pStyle w:val="Akapitzlist"/>
        <w:numPr>
          <w:ilvl w:val="0"/>
          <w:numId w:val="20"/>
        </w:numPr>
        <w:jc w:val="both"/>
        <w:rPr>
          <w:iCs/>
        </w:rPr>
      </w:pPr>
      <w:r w:rsidRPr="00AF0911">
        <w:t>Wystąpienia zaproszonych gości.</w:t>
      </w:r>
    </w:p>
    <w:p w:rsidR="002E4B38" w:rsidRDefault="005D29DE" w:rsidP="002E4B38">
      <w:pPr>
        <w:pStyle w:val="Akapitzlist"/>
        <w:numPr>
          <w:ilvl w:val="0"/>
          <w:numId w:val="20"/>
        </w:numPr>
        <w:jc w:val="both"/>
      </w:pPr>
      <w:r w:rsidRPr="00AF0911">
        <w:t>Sprawozdanie Przewodniczącego Zarządu Powiatu z działalności Zarządu w okre</w:t>
      </w:r>
      <w:r w:rsidR="00761813">
        <w:t>sie między sesjami Rady Powiatu.</w:t>
      </w:r>
    </w:p>
    <w:p w:rsidR="002E0C4C" w:rsidRPr="002E0C4C" w:rsidRDefault="009A709E" w:rsidP="002E0C4C">
      <w:pPr>
        <w:numPr>
          <w:ilvl w:val="0"/>
          <w:numId w:val="20"/>
        </w:numPr>
        <w:spacing w:after="0" w:line="240" w:lineRule="auto"/>
        <w:contextualSpacing/>
        <w:rPr>
          <w:b/>
          <w:szCs w:val="24"/>
        </w:rPr>
      </w:pPr>
      <w:r>
        <w:rPr>
          <w:b/>
          <w:bCs/>
          <w:szCs w:val="24"/>
        </w:rPr>
        <w:t>Podjęcie</w:t>
      </w:r>
      <w:r w:rsidR="002E0C4C" w:rsidRPr="002E0C4C">
        <w:rPr>
          <w:b/>
          <w:bCs/>
          <w:szCs w:val="24"/>
        </w:rPr>
        <w:t xml:space="preserve"> uchwały w sprawie </w:t>
      </w:r>
      <w:r w:rsidR="002E0C4C" w:rsidRPr="002E0C4C">
        <w:rPr>
          <w:b/>
          <w:szCs w:val="24"/>
        </w:rPr>
        <w:t xml:space="preserve">zmiany Wieloletniej Prognozy Finansowej Powiatu Płońskiego. </w:t>
      </w:r>
    </w:p>
    <w:p w:rsidR="002E0C4C" w:rsidRPr="002E0C4C" w:rsidRDefault="009A709E" w:rsidP="002E0C4C">
      <w:pPr>
        <w:numPr>
          <w:ilvl w:val="0"/>
          <w:numId w:val="20"/>
        </w:numPr>
        <w:spacing w:after="0" w:line="240" w:lineRule="auto"/>
        <w:contextualSpacing/>
        <w:rPr>
          <w:b/>
          <w:bCs/>
          <w:szCs w:val="24"/>
        </w:rPr>
      </w:pPr>
      <w:r>
        <w:rPr>
          <w:b/>
          <w:bCs/>
          <w:szCs w:val="24"/>
        </w:rPr>
        <w:t>Podjęcie</w:t>
      </w:r>
      <w:r w:rsidR="002E0C4C" w:rsidRPr="002E0C4C">
        <w:rPr>
          <w:b/>
          <w:bCs/>
          <w:szCs w:val="24"/>
        </w:rPr>
        <w:t xml:space="preserve"> uchwały w sprawie zmiany Uchwały Budżetowej na 2023 rok.</w:t>
      </w:r>
    </w:p>
    <w:p w:rsidR="008559EF" w:rsidRDefault="008559EF" w:rsidP="000374ED">
      <w:pPr>
        <w:pStyle w:val="Akapitzlist"/>
        <w:numPr>
          <w:ilvl w:val="0"/>
          <w:numId w:val="20"/>
        </w:numPr>
        <w:jc w:val="both"/>
      </w:pPr>
      <w:r>
        <w:t>Podjęcie uchwały zmieniającej uchwałę w sprawie planu pracy Rady Powiatu Płońskiego na 2023 rok.</w:t>
      </w:r>
    </w:p>
    <w:p w:rsidR="008559EF" w:rsidRDefault="008559EF" w:rsidP="000374ED">
      <w:pPr>
        <w:pStyle w:val="Akapitzlist"/>
        <w:numPr>
          <w:ilvl w:val="0"/>
          <w:numId w:val="20"/>
        </w:numPr>
        <w:jc w:val="both"/>
      </w:pPr>
      <w:r>
        <w:t>Podjęcie uchwały zmieniającej</w:t>
      </w:r>
      <w:r w:rsidRPr="008559EF">
        <w:t xml:space="preserve"> uchwałę w sprawie planów pracy stałych komisji Rady Powiatu Płońskiego na 2023 rok</w:t>
      </w:r>
      <w:r>
        <w:t>.</w:t>
      </w:r>
    </w:p>
    <w:p w:rsidR="008559EF" w:rsidRDefault="008559EF" w:rsidP="000374ED">
      <w:pPr>
        <w:pStyle w:val="Akapitzlist"/>
        <w:numPr>
          <w:ilvl w:val="0"/>
          <w:numId w:val="20"/>
        </w:numPr>
        <w:jc w:val="both"/>
      </w:pPr>
      <w:r>
        <w:t>P</w:t>
      </w:r>
      <w:r w:rsidR="001839D6" w:rsidRPr="002E4B38">
        <w:t xml:space="preserve">odjęcie uchwały </w:t>
      </w:r>
      <w:r w:rsidRPr="00263DD2">
        <w:t xml:space="preserve">w sprawie </w:t>
      </w:r>
      <w:r>
        <w:t xml:space="preserve">przekazania </w:t>
      </w:r>
      <w:r w:rsidRPr="00263DD2">
        <w:t>wniosku</w:t>
      </w:r>
      <w:r>
        <w:t xml:space="preserve"> Pana Z. B</w:t>
      </w:r>
      <w:r w:rsidRPr="00263DD2">
        <w:t>.</w:t>
      </w:r>
      <w:r>
        <w:t xml:space="preserve"> zgodnie z właściwością</w:t>
      </w:r>
      <w:r w:rsidR="000374ED">
        <w:t>.</w:t>
      </w:r>
    </w:p>
    <w:p w:rsidR="002E0C4C" w:rsidRPr="002E0C4C" w:rsidRDefault="009A709E" w:rsidP="002E0C4C">
      <w:pPr>
        <w:pStyle w:val="Akapitzlist"/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t>Podjęcie</w:t>
      </w:r>
      <w:r w:rsidR="002E0C4C" w:rsidRPr="002E0C4C">
        <w:rPr>
          <w:b/>
          <w:bCs/>
        </w:rPr>
        <w:t xml:space="preserve"> uchwały </w:t>
      </w:r>
      <w:r w:rsidR="002E0C4C" w:rsidRPr="002E0C4C">
        <w:rPr>
          <w:b/>
        </w:rPr>
        <w:t>w sprawie rozpatrzenia skarg na działalność p.o. Dyrektora Powiatowego Urzędu Pracy w Płońsku.</w:t>
      </w:r>
    </w:p>
    <w:p w:rsidR="002E0C4C" w:rsidRPr="002E0C4C" w:rsidRDefault="009A709E" w:rsidP="002E0C4C">
      <w:pPr>
        <w:pStyle w:val="Akapitzlist"/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t>Podjęcie</w:t>
      </w:r>
      <w:r w:rsidR="002E0C4C" w:rsidRPr="002E0C4C">
        <w:rPr>
          <w:b/>
          <w:bCs/>
        </w:rPr>
        <w:t xml:space="preserve"> uchwały </w:t>
      </w:r>
      <w:r w:rsidR="002E0C4C" w:rsidRPr="002E0C4C">
        <w:rPr>
          <w:b/>
        </w:rPr>
        <w:t>w sprawie uznania się za organ niewłaściwy do rozpatrzenia skargi na Dyrektora Powiatowego Zarządu Dróg w Płońsku.</w:t>
      </w:r>
    </w:p>
    <w:p w:rsidR="002154D1" w:rsidRPr="00AB0107" w:rsidRDefault="008559EF" w:rsidP="002154D1">
      <w:pPr>
        <w:numPr>
          <w:ilvl w:val="0"/>
          <w:numId w:val="20"/>
        </w:numPr>
        <w:spacing w:line="250" w:lineRule="auto"/>
        <w:ind w:right="41"/>
        <w:rPr>
          <w:szCs w:val="24"/>
        </w:rPr>
      </w:pPr>
      <w:r>
        <w:rPr>
          <w:szCs w:val="24"/>
        </w:rPr>
        <w:t>Przyjęcie i</w:t>
      </w:r>
      <w:r w:rsidR="002154D1" w:rsidRPr="00AB0107">
        <w:rPr>
          <w:szCs w:val="24"/>
        </w:rPr>
        <w:t>nformacj</w:t>
      </w:r>
      <w:r>
        <w:rPr>
          <w:szCs w:val="24"/>
        </w:rPr>
        <w:t>i</w:t>
      </w:r>
      <w:r w:rsidR="002154D1" w:rsidRPr="00AB0107">
        <w:rPr>
          <w:szCs w:val="24"/>
        </w:rPr>
        <w:t xml:space="preserve"> na temat „Dostępność i</w:t>
      </w:r>
      <w:r>
        <w:rPr>
          <w:szCs w:val="24"/>
        </w:rPr>
        <w:t xml:space="preserve"> realizacja usług zdrowotnych w </w:t>
      </w:r>
      <w:r w:rsidR="002154D1" w:rsidRPr="00AB0107">
        <w:rPr>
          <w:szCs w:val="24"/>
        </w:rPr>
        <w:t xml:space="preserve">specjalistycznej opiece zdrowotnej świadczonych dla mieszkańców Powiatu Płońskiego przez podmioty lecznicze”. </w:t>
      </w:r>
    </w:p>
    <w:p w:rsidR="002154D1" w:rsidRPr="00AB0107" w:rsidRDefault="008559EF" w:rsidP="002154D1">
      <w:pPr>
        <w:numPr>
          <w:ilvl w:val="0"/>
          <w:numId w:val="20"/>
        </w:numPr>
        <w:spacing w:after="0" w:line="250" w:lineRule="auto"/>
        <w:ind w:right="41"/>
        <w:rPr>
          <w:szCs w:val="24"/>
        </w:rPr>
      </w:pPr>
      <w:r>
        <w:rPr>
          <w:szCs w:val="24"/>
        </w:rPr>
        <w:t>Przyjęcie i</w:t>
      </w:r>
      <w:r w:rsidRPr="00AB0107">
        <w:rPr>
          <w:szCs w:val="24"/>
        </w:rPr>
        <w:t>nformacj</w:t>
      </w:r>
      <w:r>
        <w:rPr>
          <w:szCs w:val="24"/>
        </w:rPr>
        <w:t>i</w:t>
      </w:r>
      <w:r w:rsidR="002154D1" w:rsidRPr="00AB0107">
        <w:rPr>
          <w:szCs w:val="24"/>
        </w:rPr>
        <w:t xml:space="preserve"> o stanie realizacji zadań oświatow</w:t>
      </w:r>
      <w:r>
        <w:rPr>
          <w:szCs w:val="24"/>
        </w:rPr>
        <w:t>ych za rok szkolny 2022/2023, w </w:t>
      </w:r>
      <w:r w:rsidR="002154D1" w:rsidRPr="00AB0107">
        <w:rPr>
          <w:szCs w:val="24"/>
        </w:rPr>
        <w:t xml:space="preserve">tym o wynikach egzaminu ósmoklasisty, egzaminu maturalnego i egzaminu potwierdzającego kwalifikacje zawodowe oraz nadzorze pedagogicznym sprawowanym przez kuratora oświaty.  </w:t>
      </w:r>
    </w:p>
    <w:p w:rsidR="002154D1" w:rsidRPr="00AB0107" w:rsidRDefault="008559EF" w:rsidP="002154D1">
      <w:pPr>
        <w:numPr>
          <w:ilvl w:val="0"/>
          <w:numId w:val="20"/>
        </w:numPr>
        <w:spacing w:line="250" w:lineRule="auto"/>
        <w:ind w:right="41"/>
        <w:rPr>
          <w:szCs w:val="24"/>
        </w:rPr>
      </w:pPr>
      <w:r>
        <w:rPr>
          <w:szCs w:val="24"/>
        </w:rPr>
        <w:t>Przyjęcie s</w:t>
      </w:r>
      <w:r w:rsidR="002154D1" w:rsidRPr="00AB0107">
        <w:rPr>
          <w:szCs w:val="24"/>
        </w:rPr>
        <w:t>prawozdani</w:t>
      </w:r>
      <w:r>
        <w:rPr>
          <w:szCs w:val="24"/>
        </w:rPr>
        <w:t>a</w:t>
      </w:r>
      <w:r w:rsidR="002154D1" w:rsidRPr="00AB0107">
        <w:rPr>
          <w:szCs w:val="24"/>
        </w:rPr>
        <w:t xml:space="preserve"> z realizacji Strategii Rozwią</w:t>
      </w:r>
      <w:r>
        <w:rPr>
          <w:szCs w:val="24"/>
        </w:rPr>
        <w:t>zywania Problemów Społecznych w </w:t>
      </w:r>
      <w:r w:rsidR="002154D1" w:rsidRPr="00AB0107">
        <w:rPr>
          <w:szCs w:val="24"/>
        </w:rPr>
        <w:t xml:space="preserve">Powiecie Płońskim w 2023 roku. </w:t>
      </w:r>
    </w:p>
    <w:p w:rsidR="002154D1" w:rsidRPr="00AB0107" w:rsidRDefault="008559EF" w:rsidP="002154D1">
      <w:pPr>
        <w:numPr>
          <w:ilvl w:val="0"/>
          <w:numId w:val="20"/>
        </w:numPr>
        <w:spacing w:line="250" w:lineRule="auto"/>
        <w:ind w:right="41"/>
        <w:rPr>
          <w:szCs w:val="24"/>
        </w:rPr>
      </w:pPr>
      <w:r>
        <w:rPr>
          <w:szCs w:val="24"/>
        </w:rPr>
        <w:t>Przyjęcie i</w:t>
      </w:r>
      <w:r w:rsidRPr="00AB0107">
        <w:rPr>
          <w:szCs w:val="24"/>
        </w:rPr>
        <w:t>nformacj</w:t>
      </w:r>
      <w:r>
        <w:rPr>
          <w:szCs w:val="24"/>
        </w:rPr>
        <w:t>i</w:t>
      </w:r>
      <w:r w:rsidR="002154D1" w:rsidRPr="00AB0107">
        <w:rPr>
          <w:szCs w:val="24"/>
        </w:rPr>
        <w:t xml:space="preserve"> </w:t>
      </w:r>
      <w:r w:rsidR="000374ED">
        <w:rPr>
          <w:szCs w:val="24"/>
        </w:rPr>
        <w:t xml:space="preserve">z </w:t>
      </w:r>
      <w:r w:rsidR="002154D1" w:rsidRPr="00AB0107">
        <w:rPr>
          <w:szCs w:val="24"/>
        </w:rPr>
        <w:t xml:space="preserve"> działalności Powiatowego Zarządu Dróg w Płońsku </w:t>
      </w:r>
      <w:r w:rsidR="000374ED">
        <w:rPr>
          <w:szCs w:val="24"/>
        </w:rPr>
        <w:t>w roku 2023</w:t>
      </w:r>
      <w:r w:rsidR="002154D1" w:rsidRPr="00AB0107">
        <w:rPr>
          <w:szCs w:val="24"/>
        </w:rPr>
        <w:t xml:space="preserve">.  </w:t>
      </w:r>
    </w:p>
    <w:p w:rsidR="002154D1" w:rsidRPr="00AB0107" w:rsidRDefault="008559EF" w:rsidP="002154D1">
      <w:pPr>
        <w:numPr>
          <w:ilvl w:val="0"/>
          <w:numId w:val="20"/>
        </w:numPr>
        <w:spacing w:line="250" w:lineRule="auto"/>
        <w:ind w:right="41"/>
        <w:rPr>
          <w:szCs w:val="24"/>
        </w:rPr>
      </w:pPr>
      <w:r>
        <w:rPr>
          <w:szCs w:val="24"/>
        </w:rPr>
        <w:t>Przyjęcie i</w:t>
      </w:r>
      <w:r w:rsidRPr="00AB0107">
        <w:rPr>
          <w:szCs w:val="24"/>
        </w:rPr>
        <w:t>nformacj</w:t>
      </w:r>
      <w:r>
        <w:rPr>
          <w:szCs w:val="24"/>
        </w:rPr>
        <w:t>i</w:t>
      </w:r>
      <w:r w:rsidR="002154D1" w:rsidRPr="00AB0107">
        <w:rPr>
          <w:szCs w:val="24"/>
        </w:rPr>
        <w:t xml:space="preserve"> o aktualnym stanie organizacyjnego przygotowania oraz funkcjonowania systemu zarządzania kryzysowego na terenie powiatu płońskiego.  </w:t>
      </w:r>
    </w:p>
    <w:p w:rsidR="005D29DE" w:rsidRPr="00AF0911" w:rsidRDefault="005D29DE" w:rsidP="002E4B38">
      <w:pPr>
        <w:pStyle w:val="Akapitzlist"/>
        <w:numPr>
          <w:ilvl w:val="0"/>
          <w:numId w:val="20"/>
        </w:numPr>
        <w:ind w:right="41"/>
        <w:jc w:val="both"/>
      </w:pPr>
      <w:r w:rsidRPr="00AF0911">
        <w:t xml:space="preserve">Oświadczenia radnych.  </w:t>
      </w:r>
    </w:p>
    <w:p w:rsidR="005D29DE" w:rsidRPr="005D29DE" w:rsidRDefault="005D29DE" w:rsidP="000374ED">
      <w:pPr>
        <w:pStyle w:val="Akapitzlist"/>
        <w:numPr>
          <w:ilvl w:val="0"/>
          <w:numId w:val="20"/>
        </w:numPr>
        <w:spacing w:line="247" w:lineRule="auto"/>
        <w:ind w:right="41"/>
        <w:jc w:val="both"/>
      </w:pPr>
      <w:r w:rsidRPr="00AF0911">
        <w:t xml:space="preserve">Zamknięcie sesji.      </w:t>
      </w:r>
      <w:r w:rsidRPr="005D29DE">
        <w:t xml:space="preserve">            </w:t>
      </w:r>
    </w:p>
    <w:p w:rsidR="005D29DE" w:rsidRPr="005D29DE" w:rsidRDefault="005D29DE" w:rsidP="005D29DE">
      <w:pPr>
        <w:spacing w:line="247" w:lineRule="auto"/>
      </w:pPr>
    </w:p>
    <w:p w:rsidR="00A9430D" w:rsidRDefault="00A9430D" w:rsidP="008624CD">
      <w:pPr>
        <w:autoSpaceDE w:val="0"/>
        <w:autoSpaceDN w:val="0"/>
        <w:spacing w:after="0" w:line="240" w:lineRule="auto"/>
        <w:ind w:left="0" w:right="-2" w:firstLine="0"/>
        <w:jc w:val="left"/>
        <w:rPr>
          <w:rFonts w:eastAsia="Batang"/>
          <w:color w:val="auto"/>
          <w:szCs w:val="24"/>
        </w:rPr>
      </w:pPr>
    </w:p>
    <w:sectPr w:rsidR="00A9430D" w:rsidSect="00242AE7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45CDD"/>
    <w:multiLevelType w:val="hybridMultilevel"/>
    <w:tmpl w:val="8356F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26781"/>
    <w:multiLevelType w:val="hybridMultilevel"/>
    <w:tmpl w:val="F4807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E559B"/>
    <w:multiLevelType w:val="hybridMultilevel"/>
    <w:tmpl w:val="A82C31D2"/>
    <w:lvl w:ilvl="0" w:tplc="D08ABC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8D5FDD"/>
    <w:multiLevelType w:val="hybridMultilevel"/>
    <w:tmpl w:val="DF0C71C2"/>
    <w:lvl w:ilvl="0" w:tplc="A7A61E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712828"/>
    <w:multiLevelType w:val="hybridMultilevel"/>
    <w:tmpl w:val="7F125796"/>
    <w:lvl w:ilvl="0" w:tplc="A7A61E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2E2330"/>
    <w:multiLevelType w:val="hybridMultilevel"/>
    <w:tmpl w:val="5CC468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2B1E3C"/>
    <w:multiLevelType w:val="hybridMultilevel"/>
    <w:tmpl w:val="4736566E"/>
    <w:lvl w:ilvl="0" w:tplc="6122B4AE">
      <w:start w:val="1"/>
      <w:numFmt w:val="bullet"/>
      <w:lvlText w:val="-"/>
      <w:lvlJc w:val="left"/>
      <w:pPr>
        <w:ind w:left="720" w:hanging="36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681D78"/>
    <w:multiLevelType w:val="hybridMultilevel"/>
    <w:tmpl w:val="6B506242"/>
    <w:lvl w:ilvl="0" w:tplc="6122B4AE">
      <w:start w:val="1"/>
      <w:numFmt w:val="bullet"/>
      <w:lvlText w:val="-"/>
      <w:lvlJc w:val="left"/>
      <w:pPr>
        <w:ind w:left="720" w:hanging="36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5D635C"/>
    <w:multiLevelType w:val="hybridMultilevel"/>
    <w:tmpl w:val="25E63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820B81"/>
    <w:multiLevelType w:val="hybridMultilevel"/>
    <w:tmpl w:val="EB884EBA"/>
    <w:lvl w:ilvl="0" w:tplc="6122B4AE">
      <w:start w:val="1"/>
      <w:numFmt w:val="bullet"/>
      <w:lvlText w:val="-"/>
      <w:lvlJc w:val="left"/>
      <w:pPr>
        <w:ind w:left="720" w:hanging="36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601247"/>
    <w:multiLevelType w:val="hybridMultilevel"/>
    <w:tmpl w:val="D79AF0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1D01637"/>
    <w:multiLevelType w:val="hybridMultilevel"/>
    <w:tmpl w:val="004A8432"/>
    <w:lvl w:ilvl="0" w:tplc="D08ABC6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2" w15:restartNumberingAfterBreak="0">
    <w:nsid w:val="45743F6D"/>
    <w:multiLevelType w:val="hybridMultilevel"/>
    <w:tmpl w:val="168A2876"/>
    <w:lvl w:ilvl="0" w:tplc="A7A61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B31257"/>
    <w:multiLevelType w:val="hybridMultilevel"/>
    <w:tmpl w:val="D84C7B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6496829"/>
    <w:multiLevelType w:val="hybridMultilevel"/>
    <w:tmpl w:val="A19093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75A607C"/>
    <w:multiLevelType w:val="hybridMultilevel"/>
    <w:tmpl w:val="1458EF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C7072AA"/>
    <w:multiLevelType w:val="hybridMultilevel"/>
    <w:tmpl w:val="5E1CB9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EB354CA"/>
    <w:multiLevelType w:val="hybridMultilevel"/>
    <w:tmpl w:val="330CB0A6"/>
    <w:lvl w:ilvl="0" w:tplc="A7A61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3F6524"/>
    <w:multiLevelType w:val="hybridMultilevel"/>
    <w:tmpl w:val="DFE4D488"/>
    <w:lvl w:ilvl="0" w:tplc="D08ABC6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504639C">
      <w:start w:val="1"/>
      <w:numFmt w:val="bullet"/>
      <w:lvlText w:val=""/>
      <w:lvlJc w:val="left"/>
      <w:pPr>
        <w:tabs>
          <w:tab w:val="num" w:pos="1080"/>
        </w:tabs>
        <w:ind w:left="1060" w:hanging="340"/>
      </w:pPr>
      <w:rPr>
        <w:rFonts w:ascii="Wingdings" w:hAnsi="Wingdings" w:hint="default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63708E7"/>
    <w:multiLevelType w:val="hybridMultilevel"/>
    <w:tmpl w:val="749879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9790F26"/>
    <w:multiLevelType w:val="hybridMultilevel"/>
    <w:tmpl w:val="AE580C38"/>
    <w:lvl w:ilvl="0" w:tplc="6122B4AE">
      <w:start w:val="1"/>
      <w:numFmt w:val="bullet"/>
      <w:lvlText w:val="-"/>
      <w:lvlJc w:val="left"/>
      <w:pPr>
        <w:ind w:left="720" w:hanging="36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976E11"/>
    <w:multiLevelType w:val="hybridMultilevel"/>
    <w:tmpl w:val="C95C80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21F6E1B"/>
    <w:multiLevelType w:val="hybridMultilevel"/>
    <w:tmpl w:val="99C6EA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3170A41"/>
    <w:multiLevelType w:val="hybridMultilevel"/>
    <w:tmpl w:val="EE1AE5A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1"/>
  </w:num>
  <w:num w:numId="4">
    <w:abstractNumId w:val="23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1"/>
  </w:num>
  <w:num w:numId="8">
    <w:abstractNumId w:val="20"/>
  </w:num>
  <w:num w:numId="9">
    <w:abstractNumId w:val="6"/>
  </w:num>
  <w:num w:numId="10">
    <w:abstractNumId w:val="12"/>
  </w:num>
  <w:num w:numId="11">
    <w:abstractNumId w:val="17"/>
  </w:num>
  <w:num w:numId="12">
    <w:abstractNumId w:val="3"/>
  </w:num>
  <w:num w:numId="13">
    <w:abstractNumId w:val="4"/>
  </w:num>
  <w:num w:numId="14">
    <w:abstractNumId w:val="16"/>
  </w:num>
  <w:num w:numId="15">
    <w:abstractNumId w:val="7"/>
  </w:num>
  <w:num w:numId="16">
    <w:abstractNumId w:val="9"/>
  </w:num>
  <w:num w:numId="17">
    <w:abstractNumId w:val="14"/>
  </w:num>
  <w:num w:numId="18">
    <w:abstractNumId w:val="2"/>
  </w:num>
  <w:num w:numId="19">
    <w:abstractNumId w:val="0"/>
  </w:num>
  <w:num w:numId="20">
    <w:abstractNumId w:val="5"/>
  </w:num>
  <w:num w:numId="21">
    <w:abstractNumId w:val="18"/>
  </w:num>
  <w:num w:numId="22">
    <w:abstractNumId w:val="8"/>
  </w:num>
  <w:num w:numId="23">
    <w:abstractNumId w:val="13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771"/>
    <w:rsid w:val="000374ED"/>
    <w:rsid w:val="000771B6"/>
    <w:rsid w:val="0015625B"/>
    <w:rsid w:val="00182551"/>
    <w:rsid w:val="001839D6"/>
    <w:rsid w:val="00201B82"/>
    <w:rsid w:val="002154D1"/>
    <w:rsid w:val="00226846"/>
    <w:rsid w:val="00242AE7"/>
    <w:rsid w:val="0028530B"/>
    <w:rsid w:val="002E0C4C"/>
    <w:rsid w:val="002E4B38"/>
    <w:rsid w:val="0036561D"/>
    <w:rsid w:val="0041576A"/>
    <w:rsid w:val="00417AA0"/>
    <w:rsid w:val="00434792"/>
    <w:rsid w:val="004E05F6"/>
    <w:rsid w:val="004E4F78"/>
    <w:rsid w:val="004F5B70"/>
    <w:rsid w:val="00583DEF"/>
    <w:rsid w:val="005D29DE"/>
    <w:rsid w:val="005D6390"/>
    <w:rsid w:val="006037CA"/>
    <w:rsid w:val="00637735"/>
    <w:rsid w:val="006573E1"/>
    <w:rsid w:val="0068769D"/>
    <w:rsid w:val="006D0305"/>
    <w:rsid w:val="00755E7D"/>
    <w:rsid w:val="00761813"/>
    <w:rsid w:val="0079570D"/>
    <w:rsid w:val="007B6EF3"/>
    <w:rsid w:val="008559EF"/>
    <w:rsid w:val="008624CD"/>
    <w:rsid w:val="008954E9"/>
    <w:rsid w:val="008C73BD"/>
    <w:rsid w:val="0091558C"/>
    <w:rsid w:val="00941B18"/>
    <w:rsid w:val="009A709E"/>
    <w:rsid w:val="009D1F23"/>
    <w:rsid w:val="00A9430D"/>
    <w:rsid w:val="00A96C28"/>
    <w:rsid w:val="00AB45BE"/>
    <w:rsid w:val="00AC2053"/>
    <w:rsid w:val="00AF0911"/>
    <w:rsid w:val="00B80BC0"/>
    <w:rsid w:val="00BC0788"/>
    <w:rsid w:val="00C06A38"/>
    <w:rsid w:val="00C15383"/>
    <w:rsid w:val="00C34771"/>
    <w:rsid w:val="00C4592E"/>
    <w:rsid w:val="00C60254"/>
    <w:rsid w:val="00C819BD"/>
    <w:rsid w:val="00CE06FB"/>
    <w:rsid w:val="00CE3D63"/>
    <w:rsid w:val="00E27078"/>
    <w:rsid w:val="00EB5344"/>
    <w:rsid w:val="00EC5F47"/>
    <w:rsid w:val="00EE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DAF20C-5AB3-4414-B691-0C1E64756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24CD"/>
    <w:pPr>
      <w:spacing w:after="33" w:line="242" w:lineRule="auto"/>
      <w:ind w:left="1076" w:hanging="368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,Podsis rysunku Znak,Akapit z listą numerowaną Znak,maz_wyliczenie Znak,opis dzialania Znak,K-P_odwolanie Znak,A_wyliczenie Znak,Akapit z listą 1 Znak,Table of contents numbered Znak,Akapit z listą5 Znak,sw tekst Znak"/>
    <w:link w:val="Akapitzlist"/>
    <w:uiPriority w:val="34"/>
    <w:locked/>
    <w:rsid w:val="008624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,Podsis rysunku,Akapit z listą numerowaną,maz_wyliczenie,opis dzialania,K-P_odwolanie,A_wyliczenie,Akapit z listą 1,Table of contents numbered,Akapit z listą5,sw tekst,L1,Numerowanie,Akapit z listą BS,normalny tekst"/>
    <w:basedOn w:val="Normalny"/>
    <w:link w:val="AkapitzlistZnak"/>
    <w:uiPriority w:val="34"/>
    <w:qFormat/>
    <w:rsid w:val="008624CD"/>
    <w:pPr>
      <w:spacing w:after="0" w:line="240" w:lineRule="auto"/>
      <w:ind w:left="720" w:firstLine="0"/>
      <w:contextualSpacing/>
      <w:jc w:val="left"/>
    </w:pPr>
    <w:rPr>
      <w:color w:val="auto"/>
      <w:szCs w:val="24"/>
    </w:rPr>
  </w:style>
  <w:style w:type="paragraph" w:styleId="Tekstpodstawowy2">
    <w:name w:val="Body Text 2"/>
    <w:basedOn w:val="Normalny"/>
    <w:link w:val="Tekstpodstawowy2Znak"/>
    <w:semiHidden/>
    <w:rsid w:val="005D29DE"/>
    <w:pPr>
      <w:spacing w:after="0" w:line="240" w:lineRule="auto"/>
      <w:ind w:left="0" w:firstLine="0"/>
    </w:pPr>
    <w:rPr>
      <w:b/>
      <w:color w:val="auto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D29DE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62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625B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customStyle="1" w:styleId="Default">
    <w:name w:val="Default"/>
    <w:uiPriority w:val="99"/>
    <w:rsid w:val="007618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0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360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Ostrowska</dc:creator>
  <cp:keywords/>
  <dc:description/>
  <cp:lastModifiedBy>Agata Ostrowska</cp:lastModifiedBy>
  <cp:revision>48</cp:revision>
  <cp:lastPrinted>2023-10-18T09:01:00Z</cp:lastPrinted>
  <dcterms:created xsi:type="dcterms:W3CDTF">2022-07-26T09:27:00Z</dcterms:created>
  <dcterms:modified xsi:type="dcterms:W3CDTF">2023-10-24T07:54:00Z</dcterms:modified>
</cp:coreProperties>
</file>