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9F4" w:rsidRPr="005459F4" w:rsidRDefault="005459F4" w:rsidP="005459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459F4">
        <w:rPr>
          <w:rFonts w:ascii="Times New Roman" w:hAnsi="Times New Roman" w:cs="Times New Roman"/>
          <w:sz w:val="24"/>
          <w:szCs w:val="24"/>
        </w:rPr>
        <w:t xml:space="preserve">Bożena </w:t>
      </w:r>
      <w:proofErr w:type="spellStart"/>
      <w:r w:rsidRPr="005459F4">
        <w:rPr>
          <w:rFonts w:ascii="Times New Roman" w:hAnsi="Times New Roman" w:cs="Times New Roman"/>
          <w:sz w:val="24"/>
          <w:szCs w:val="24"/>
        </w:rPr>
        <w:t>Szerszeniewska</w:t>
      </w:r>
      <w:proofErr w:type="spellEnd"/>
      <w:r w:rsidRPr="005459F4">
        <w:rPr>
          <w:rFonts w:ascii="Times New Roman" w:hAnsi="Times New Roman" w:cs="Times New Roman"/>
          <w:sz w:val="24"/>
          <w:szCs w:val="24"/>
        </w:rPr>
        <w:t xml:space="preserve"> – W imieniu Komisji Skarg, Wniosków i Petycji wnioskuję o rozszerzenie porządku obrad o punkt</w:t>
      </w:r>
    </w:p>
    <w:p w:rsidR="00522BA5" w:rsidRDefault="005459F4" w:rsidP="005459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459F4">
        <w:rPr>
          <w:rFonts w:ascii="Times New Roman" w:hAnsi="Times New Roman" w:cs="Times New Roman"/>
          <w:sz w:val="24"/>
          <w:szCs w:val="24"/>
        </w:rPr>
        <w:t>•</w:t>
      </w:r>
      <w:r w:rsidRPr="005459F4">
        <w:rPr>
          <w:rFonts w:ascii="Times New Roman" w:hAnsi="Times New Roman" w:cs="Times New Roman"/>
          <w:sz w:val="24"/>
          <w:szCs w:val="24"/>
        </w:rPr>
        <w:tab/>
        <w:t>Podjęcie uchwały w sprawie przekazania wniosku Pana Z. B. zgodnie z właściwością, jako pkt. 10.</w:t>
      </w:r>
    </w:p>
    <w:p w:rsidR="005459F4" w:rsidRPr="005459F4" w:rsidRDefault="005459F4" w:rsidP="005459F4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459F4" w:rsidRPr="00522BA5" w:rsidRDefault="005459F4" w:rsidP="005459F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5459F4">
        <w:rPr>
          <w:rFonts w:ascii="Times New Roman" w:hAnsi="Times New Roman" w:cs="Times New Roman"/>
          <w:sz w:val="24"/>
          <w:szCs w:val="24"/>
        </w:rPr>
        <w:t>Pozostałe punkty ulegną przesunięciu.</w:t>
      </w:r>
      <w:bookmarkStart w:id="0" w:name="_GoBack"/>
      <w:bookmarkEnd w:id="0"/>
    </w:p>
    <w:sectPr w:rsidR="005459F4" w:rsidRPr="0052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1B"/>
    <w:rsid w:val="000322DE"/>
    <w:rsid w:val="00522BA5"/>
    <w:rsid w:val="005459F4"/>
    <w:rsid w:val="00763C31"/>
    <w:rsid w:val="0094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DBD8E-228F-4D6D-9C9C-53A8E64F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Kaczmarska</dc:creator>
  <cp:keywords/>
  <dc:description/>
  <cp:lastModifiedBy>Aleksandra Kaczmarska</cp:lastModifiedBy>
  <cp:revision>3</cp:revision>
  <dcterms:created xsi:type="dcterms:W3CDTF">2023-05-30T12:02:00Z</dcterms:created>
  <dcterms:modified xsi:type="dcterms:W3CDTF">2023-11-27T09:17:00Z</dcterms:modified>
</cp:coreProperties>
</file>