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3" w:rsidRDefault="00423FB3" w:rsidP="00423FB3">
      <w:pPr>
        <w:pStyle w:val="align-center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:rsidR="00423FB3" w:rsidRDefault="00423FB3" w:rsidP="00423FB3">
      <w:pPr>
        <w:pStyle w:val="align-cen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LVIII/…/2022</w:t>
      </w:r>
      <w:r>
        <w:rPr>
          <w:b/>
          <w:sz w:val="28"/>
          <w:szCs w:val="28"/>
        </w:rPr>
        <w:br/>
        <w:t>Rady Powiatu Płońskiego</w:t>
      </w:r>
      <w:r>
        <w:rPr>
          <w:b/>
          <w:sz w:val="28"/>
          <w:szCs w:val="28"/>
        </w:rPr>
        <w:br/>
        <w:t>z dnia 17 października 2022 r.</w:t>
      </w:r>
    </w:p>
    <w:p w:rsidR="00423FB3" w:rsidRDefault="00423FB3" w:rsidP="00423FB3">
      <w:pPr>
        <w:pStyle w:val="align-center"/>
        <w:jc w:val="center"/>
      </w:pPr>
    </w:p>
    <w:p w:rsidR="00423FB3" w:rsidRDefault="00423FB3" w:rsidP="00423FB3">
      <w:pPr>
        <w:pStyle w:val="align-center"/>
        <w:ind w:firstLine="708"/>
        <w:jc w:val="both"/>
      </w:pPr>
      <w:r>
        <w:t xml:space="preserve">w sprawie przekazania wniosku według właściwości Dyrektorowi </w:t>
      </w:r>
      <w:r w:rsidR="00451BF7">
        <w:t>Samodzielnego Publicznego Zespołu Zakładów Opieki Zdrowotnej im. Marszałka Józefa Piłsudskiego w Płońsku</w:t>
      </w:r>
      <w:r>
        <w:t>.</w:t>
      </w:r>
    </w:p>
    <w:p w:rsidR="00423FB3" w:rsidRDefault="00423FB3" w:rsidP="00423FB3">
      <w:pPr>
        <w:spacing w:line="360" w:lineRule="auto"/>
        <w:ind w:firstLine="708"/>
        <w:jc w:val="both"/>
      </w:pPr>
      <w:r>
        <w:t xml:space="preserve"> Na podstawie art. 12 pkt </w:t>
      </w:r>
      <w:r w:rsidR="00964D3B">
        <w:t>11 ustawy z dnia 5 czerwca 1998</w:t>
      </w:r>
      <w:r>
        <w:t xml:space="preserve">r. o samorządzie powiatowym </w:t>
      </w:r>
      <w:r w:rsidR="00964D3B">
        <w:rPr>
          <w:rFonts w:eastAsia="Batang"/>
        </w:rPr>
        <w:t>(Dz. U. z 2022</w:t>
      </w:r>
      <w:r>
        <w:rPr>
          <w:rFonts w:eastAsia="Batang"/>
        </w:rPr>
        <w:t xml:space="preserve">r. poz. 1526) oraz art. 243 </w:t>
      </w:r>
      <w:r w:rsidR="00964D3B">
        <w:t>ustawy  z dnia 14 czerwca 1960</w:t>
      </w:r>
      <w:r>
        <w:t xml:space="preserve">r. Kodeks Postępowania Administracyjnego (tj. </w:t>
      </w:r>
      <w:r>
        <w:rPr>
          <w:rFonts w:eastAsia="Batang"/>
        </w:rPr>
        <w:t>Dz. U. z 2022 r. poz. 2000</w:t>
      </w:r>
      <w:r>
        <w:t>) uchwala się, co następuje:</w:t>
      </w:r>
    </w:p>
    <w:p w:rsidR="00423FB3" w:rsidRDefault="00423FB3" w:rsidP="00423FB3">
      <w:pPr>
        <w:spacing w:line="360" w:lineRule="auto"/>
        <w:jc w:val="center"/>
      </w:pPr>
      <w:r>
        <w:t>§1</w:t>
      </w:r>
    </w:p>
    <w:p w:rsidR="00423FB3" w:rsidRDefault="00423FB3" w:rsidP="00423FB3">
      <w:pPr>
        <w:spacing w:line="360" w:lineRule="auto"/>
        <w:jc w:val="both"/>
      </w:pPr>
      <w:r>
        <w:t xml:space="preserve">Przekazuje się </w:t>
      </w:r>
      <w:r w:rsidR="0090180C">
        <w:t>wniosek</w:t>
      </w:r>
      <w:r>
        <w:t xml:space="preserve"> Pan</w:t>
      </w:r>
      <w:r w:rsidR="0090180C">
        <w:t>i</w:t>
      </w:r>
      <w:r>
        <w:t xml:space="preserve"> </w:t>
      </w:r>
      <w:r w:rsidR="0090180C">
        <w:t>E. Ch</w:t>
      </w:r>
      <w:r>
        <w:t xml:space="preserve">. z dnia </w:t>
      </w:r>
      <w:r w:rsidR="0090180C">
        <w:t>15.09</w:t>
      </w:r>
      <w:r>
        <w:t>.202</w:t>
      </w:r>
      <w:r w:rsidR="0090180C">
        <w:t>2</w:t>
      </w:r>
      <w:r>
        <w:t>r.</w:t>
      </w:r>
      <w:r w:rsidR="0090180C">
        <w:t>, uzupełniony pismem z dnia 16.09.2022r.</w:t>
      </w:r>
      <w:r w:rsidR="00F65DCA">
        <w:t>,</w:t>
      </w:r>
      <w:r>
        <w:t xml:space="preserve"> </w:t>
      </w:r>
      <w:r w:rsidR="0090180C">
        <w:t xml:space="preserve">Dyrektorowi </w:t>
      </w:r>
      <w:r w:rsidR="00451BF7">
        <w:t>Samodzielnego Publicznego Zespołu Zakładów Opieki Zdrowotnej im. Marszałka Józefa Piłsudskiego w Płońsku</w:t>
      </w:r>
      <w:r w:rsidR="0090180C">
        <w:t>,</w:t>
      </w:r>
      <w:r>
        <w:t xml:space="preserve"> celem je</w:t>
      </w:r>
      <w:r w:rsidR="0090180C">
        <w:t>go rozpatrzenia zgodnie z </w:t>
      </w:r>
      <w:r>
        <w:t xml:space="preserve">właściwością. </w:t>
      </w:r>
    </w:p>
    <w:p w:rsidR="00423FB3" w:rsidRDefault="00423FB3" w:rsidP="00423FB3">
      <w:pPr>
        <w:spacing w:line="360" w:lineRule="auto"/>
        <w:jc w:val="center"/>
      </w:pPr>
      <w:r>
        <w:t>§2</w:t>
      </w:r>
    </w:p>
    <w:p w:rsidR="00423FB3" w:rsidRDefault="00423FB3" w:rsidP="00423FB3">
      <w:pPr>
        <w:spacing w:line="360" w:lineRule="auto"/>
        <w:jc w:val="both"/>
      </w:pPr>
      <w:r>
        <w:t xml:space="preserve">Uchwała wraz z uzasadnieniem podlega doręczeniu </w:t>
      </w:r>
      <w:r w:rsidR="008B3BA7">
        <w:t xml:space="preserve">Wnioskodawcy </w:t>
      </w:r>
      <w:r>
        <w:t xml:space="preserve">oraz </w:t>
      </w:r>
      <w:r w:rsidR="0090180C">
        <w:t xml:space="preserve">Dyrektorowi </w:t>
      </w:r>
      <w:r w:rsidR="00451BF7">
        <w:t>Samodzielnego Publicznego Zespołu Zakładów Opieki Zdrowotnej im. Marszałka Józefa Piłsudskiego w Płońsku</w:t>
      </w:r>
      <w:r>
        <w:t>.</w:t>
      </w:r>
    </w:p>
    <w:p w:rsidR="00423FB3" w:rsidRDefault="00423FB3" w:rsidP="00423FB3">
      <w:pPr>
        <w:spacing w:line="360" w:lineRule="auto"/>
        <w:jc w:val="both"/>
      </w:pPr>
    </w:p>
    <w:p w:rsidR="00423FB3" w:rsidRDefault="00423FB3" w:rsidP="00423FB3">
      <w:pPr>
        <w:spacing w:line="360" w:lineRule="auto"/>
        <w:jc w:val="center"/>
      </w:pPr>
      <w:r>
        <w:t>§3</w:t>
      </w:r>
    </w:p>
    <w:p w:rsidR="00423FB3" w:rsidRDefault="00423FB3" w:rsidP="00423FB3">
      <w:pPr>
        <w:spacing w:line="360" w:lineRule="auto"/>
      </w:pPr>
      <w:r>
        <w:t xml:space="preserve">Wykonanie uchwały powierza się Przewodniczącemu Rady Powiatu Płońskiego. </w:t>
      </w:r>
    </w:p>
    <w:p w:rsidR="00423FB3" w:rsidRDefault="00423FB3" w:rsidP="00423FB3">
      <w:pPr>
        <w:spacing w:line="360" w:lineRule="auto"/>
      </w:pPr>
    </w:p>
    <w:p w:rsidR="00423FB3" w:rsidRDefault="00423FB3" w:rsidP="00423FB3">
      <w:pPr>
        <w:spacing w:line="360" w:lineRule="auto"/>
        <w:jc w:val="center"/>
      </w:pPr>
      <w:r>
        <w:t>§4</w:t>
      </w:r>
    </w:p>
    <w:p w:rsidR="00423FB3" w:rsidRDefault="00423FB3" w:rsidP="00423FB3">
      <w:pPr>
        <w:spacing w:line="360" w:lineRule="auto"/>
        <w:jc w:val="both"/>
      </w:pPr>
      <w:r>
        <w:t>Uchwała wchodzi w życie z dniem podjęcia</w:t>
      </w:r>
      <w:r w:rsidR="00235A22">
        <w:t>.</w:t>
      </w:r>
    </w:p>
    <w:p w:rsidR="00423FB3" w:rsidRDefault="00423FB3" w:rsidP="00423FB3">
      <w:pPr>
        <w:ind w:left="4500"/>
        <w:rPr>
          <w:b/>
        </w:rPr>
      </w:pPr>
    </w:p>
    <w:p w:rsidR="00423FB3" w:rsidRDefault="00423FB3" w:rsidP="00423FB3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423FB3" w:rsidRDefault="00423FB3" w:rsidP="00423FB3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423FB3" w:rsidRDefault="00423FB3" w:rsidP="00423FB3">
      <w:pPr>
        <w:ind w:left="4502"/>
        <w:jc w:val="center"/>
        <w:rPr>
          <w:rFonts w:eastAsia="Calibri"/>
          <w:b/>
        </w:rPr>
      </w:pPr>
    </w:p>
    <w:p w:rsidR="00423FB3" w:rsidRDefault="00423FB3" w:rsidP="00423FB3">
      <w:pPr>
        <w:ind w:left="4502"/>
        <w:jc w:val="center"/>
        <w:rPr>
          <w:rFonts w:eastAsia="Calibri"/>
          <w:b/>
        </w:rPr>
      </w:pPr>
    </w:p>
    <w:p w:rsidR="00423FB3" w:rsidRDefault="00423FB3" w:rsidP="00423FB3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423FB3" w:rsidRDefault="00423FB3" w:rsidP="00423FB3">
      <w:pPr>
        <w:ind w:left="4502"/>
        <w:rPr>
          <w:rFonts w:eastAsia="Calibri"/>
          <w:b/>
        </w:rPr>
      </w:pPr>
    </w:p>
    <w:p w:rsidR="00423FB3" w:rsidRDefault="00423FB3" w:rsidP="00423FB3">
      <w:pPr>
        <w:ind w:left="4502"/>
        <w:rPr>
          <w:rFonts w:eastAsia="Calibri"/>
          <w:b/>
        </w:rPr>
      </w:pPr>
    </w:p>
    <w:p w:rsidR="0090180C" w:rsidRDefault="0090180C" w:rsidP="00FB5575"/>
    <w:p w:rsidR="00FB5575" w:rsidRDefault="00FB5575" w:rsidP="00FB5575">
      <w:pPr>
        <w:rPr>
          <w:b/>
        </w:rPr>
      </w:pPr>
    </w:p>
    <w:p w:rsidR="0090180C" w:rsidRDefault="0090180C" w:rsidP="00423FB3">
      <w:pPr>
        <w:jc w:val="center"/>
        <w:rPr>
          <w:b/>
        </w:rPr>
      </w:pPr>
    </w:p>
    <w:p w:rsidR="00964D3B" w:rsidRDefault="00964D3B" w:rsidP="00423FB3">
      <w:pPr>
        <w:jc w:val="center"/>
        <w:rPr>
          <w:b/>
        </w:rPr>
      </w:pPr>
    </w:p>
    <w:p w:rsidR="00423FB3" w:rsidRDefault="00423FB3" w:rsidP="00423FB3">
      <w:pPr>
        <w:jc w:val="center"/>
      </w:pPr>
      <w:r>
        <w:rPr>
          <w:b/>
        </w:rPr>
        <w:lastRenderedPageBreak/>
        <w:t>Uzasadnienie</w:t>
      </w:r>
      <w:r>
        <w:t xml:space="preserve"> </w:t>
      </w:r>
    </w:p>
    <w:p w:rsidR="00423FB3" w:rsidRDefault="00423FB3" w:rsidP="00451BF7">
      <w:pPr>
        <w:spacing w:line="360" w:lineRule="auto"/>
        <w:jc w:val="center"/>
      </w:pPr>
    </w:p>
    <w:p w:rsidR="00423FB3" w:rsidRDefault="00423FB3" w:rsidP="00451BF7">
      <w:pPr>
        <w:spacing w:line="360" w:lineRule="auto"/>
        <w:ind w:firstLine="708"/>
        <w:jc w:val="both"/>
      </w:pPr>
      <w:r>
        <w:t xml:space="preserve">W dniu </w:t>
      </w:r>
      <w:r w:rsidR="0090180C">
        <w:t>15.09.2022</w:t>
      </w:r>
      <w:r>
        <w:t>r. do Rady Powiatu Płońskiego wpłyn</w:t>
      </w:r>
      <w:r w:rsidR="0090180C">
        <w:t>ął wniosek</w:t>
      </w:r>
      <w:r w:rsidR="0090180C" w:rsidRPr="0090180C">
        <w:t xml:space="preserve"> </w:t>
      </w:r>
      <w:r w:rsidR="0090180C">
        <w:t>Pani E. Ch., uzupełniony pismem z dnia 16.09.2022r.,  w </w:t>
      </w:r>
      <w:r w:rsidR="0090180C" w:rsidRPr="0090180C">
        <w:t>sprawie</w:t>
      </w:r>
      <w:r w:rsidR="0090180C">
        <w:t xml:space="preserve"> ograniczenia dyżurów w Oddziale SOR i Izbie Przyjęć Szpitala w Płońsku</w:t>
      </w:r>
      <w:r>
        <w:t>.</w:t>
      </w:r>
    </w:p>
    <w:p w:rsidR="00423FB3" w:rsidRDefault="00423FB3" w:rsidP="00451BF7">
      <w:pPr>
        <w:spacing w:line="360" w:lineRule="auto"/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90180C" w:rsidRDefault="00423FB3" w:rsidP="00451BF7">
      <w:pPr>
        <w:spacing w:line="360" w:lineRule="auto"/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423FB3" w:rsidRDefault="00423FB3" w:rsidP="00451BF7">
      <w:pPr>
        <w:spacing w:line="360" w:lineRule="auto"/>
        <w:jc w:val="both"/>
      </w:pPr>
      <w:r>
        <w:tab/>
        <w:t xml:space="preserve">W dniu </w:t>
      </w:r>
      <w:r w:rsidR="005A45AF">
        <w:t>16.09.2022</w:t>
      </w:r>
      <w:r>
        <w:t xml:space="preserve">r. Przewodniczący Rady Powiatu Płońskiego przekazał ww. </w:t>
      </w:r>
      <w:r w:rsidR="005A45AF">
        <w:t>wniosek</w:t>
      </w:r>
      <w:r>
        <w:t xml:space="preserve"> do Komisji Skarg, Wniosków i Petycji</w:t>
      </w:r>
      <w:r w:rsidR="005A45AF">
        <w:t xml:space="preserve"> oraz do wiadomości Radnym Rady Powiatu Płońskiego</w:t>
      </w:r>
      <w:r>
        <w:t>.</w:t>
      </w:r>
    </w:p>
    <w:p w:rsidR="00423FB3" w:rsidRDefault="00423FB3" w:rsidP="00451BF7">
      <w:pPr>
        <w:spacing w:line="360" w:lineRule="auto"/>
        <w:ind w:firstLine="708"/>
        <w:jc w:val="both"/>
      </w:pPr>
      <w:r>
        <w:t xml:space="preserve">Komisja Skarg, Wniosków i Petycji rozpatrywała </w:t>
      </w:r>
      <w:r w:rsidR="005A45AF">
        <w:t>wniosek</w:t>
      </w:r>
      <w:r>
        <w:t xml:space="preserve"> na posiedzeni</w:t>
      </w:r>
      <w:r w:rsidR="005A45AF">
        <w:t>ach</w:t>
      </w:r>
      <w:r>
        <w:t xml:space="preserve"> w dniach: </w:t>
      </w:r>
      <w:r w:rsidR="005A45AF">
        <w:t>28.09.2022r. oraz 12.10.2022r.</w:t>
      </w:r>
      <w:r>
        <w:t xml:space="preserve">  </w:t>
      </w:r>
    </w:p>
    <w:p w:rsidR="005A45AF" w:rsidRPr="005A45AF" w:rsidRDefault="005A45AF" w:rsidP="00451BF7">
      <w:pPr>
        <w:spacing w:line="360" w:lineRule="auto"/>
        <w:ind w:firstLine="708"/>
        <w:jc w:val="both"/>
      </w:pPr>
      <w:r w:rsidRPr="005A45AF">
        <w:t xml:space="preserve">Komisja Skarg, Wniosków i Petycji Rady Powiatu Płońskiego rozpatrywała </w:t>
      </w:r>
      <w:r>
        <w:t>wniosek</w:t>
      </w:r>
      <w:r w:rsidRPr="005A45AF">
        <w:t xml:space="preserve"> na posiedzeniu w dniu </w:t>
      </w:r>
      <w:r>
        <w:t>28.09</w:t>
      </w:r>
      <w:r w:rsidRPr="005A45AF">
        <w:t>.2022r.,</w:t>
      </w:r>
      <w:r w:rsidRPr="005A45AF">
        <w:rPr>
          <w:rFonts w:eastAsiaTheme="minorHAnsi"/>
          <w:lang w:eastAsia="en-US"/>
        </w:rPr>
        <w:t xml:space="preserve"> podczas którego podjęła decyzję, aby na </w:t>
      </w:r>
      <w:r>
        <w:rPr>
          <w:rFonts w:eastAsiaTheme="minorHAnsi"/>
          <w:lang w:eastAsia="en-US"/>
        </w:rPr>
        <w:t xml:space="preserve">kolejne posiedzenie </w:t>
      </w:r>
      <w:r w:rsidRPr="005A45AF">
        <w:rPr>
          <w:rFonts w:eastAsiaTheme="minorHAnsi"/>
          <w:lang w:eastAsia="en-US"/>
        </w:rPr>
        <w:t xml:space="preserve">zaprosić </w:t>
      </w:r>
      <w:r>
        <w:rPr>
          <w:rFonts w:eastAsiaTheme="minorHAnsi"/>
          <w:lang w:eastAsia="en-US"/>
        </w:rPr>
        <w:t xml:space="preserve">Panią E. Ch. oraz </w:t>
      </w:r>
      <w:r w:rsidRPr="005A45AF">
        <w:rPr>
          <w:rFonts w:eastAsiaTheme="minorHAnsi"/>
          <w:lang w:eastAsia="en-US"/>
        </w:rPr>
        <w:t xml:space="preserve">Dyrektor </w:t>
      </w:r>
      <w:r>
        <w:rPr>
          <w:rFonts w:eastAsiaTheme="minorHAnsi"/>
          <w:lang w:eastAsia="en-US"/>
        </w:rPr>
        <w:t>SPZZOZ</w:t>
      </w:r>
      <w:r w:rsidRPr="005A45AF">
        <w:rPr>
          <w:rFonts w:eastAsiaTheme="minorHAnsi"/>
          <w:lang w:eastAsia="en-US"/>
        </w:rPr>
        <w:t xml:space="preserve"> w Płońsku</w:t>
      </w:r>
      <w:r w:rsidRPr="005A45AF">
        <w:t xml:space="preserve"> celem złożenia wyjaśnień w sprawie </w:t>
      </w:r>
      <w:r>
        <w:t>wniosku. Kolejne posiedzenie ustalono na dzień 12.10.2022r.</w:t>
      </w:r>
    </w:p>
    <w:p w:rsidR="005A45AF" w:rsidRDefault="005A45AF" w:rsidP="00451BF7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A45AF">
        <w:t xml:space="preserve">Podczas posiedzenia w dniu </w:t>
      </w:r>
      <w:r>
        <w:t>12.10</w:t>
      </w:r>
      <w:r w:rsidRPr="005A45AF">
        <w:t xml:space="preserve">.2022r. Komisja wysłuchała wyjaśnień </w:t>
      </w:r>
      <w:r>
        <w:t xml:space="preserve">Pani E. Ch. oraz </w:t>
      </w:r>
      <w:r w:rsidRPr="005A45AF">
        <w:rPr>
          <w:rFonts w:eastAsiaTheme="minorHAnsi"/>
          <w:lang w:eastAsia="en-US"/>
        </w:rPr>
        <w:t xml:space="preserve">Dyrektor </w:t>
      </w:r>
      <w:r w:rsidR="008B3BA7">
        <w:t>Samodzielnego Publicznego Zespołu Zakładów Opieki Zdrowotnej im. Marszałka Józefa Piłsudskiego w Płońsku</w:t>
      </w:r>
      <w:r w:rsidRPr="005A45AF">
        <w:rPr>
          <w:rFonts w:eastAsiaTheme="minorHAnsi"/>
          <w:lang w:eastAsia="en-US"/>
        </w:rPr>
        <w:t>.</w:t>
      </w:r>
    </w:p>
    <w:p w:rsidR="00472F4E" w:rsidRPr="00472F4E" w:rsidRDefault="00472F4E" w:rsidP="00472F4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t xml:space="preserve">Jednocześnie </w:t>
      </w:r>
      <w:r w:rsidRPr="0075481C">
        <w:t>Komisja</w:t>
      </w:r>
      <w:r w:rsidRPr="0075481C">
        <w:rPr>
          <w:bCs/>
          <w:iCs/>
        </w:rPr>
        <w:t xml:space="preserve"> podjęła decyzję o przedłużeniu terminu rozpatrzenia </w:t>
      </w:r>
      <w:r>
        <w:rPr>
          <w:bCs/>
          <w:iCs/>
        </w:rPr>
        <w:t>wniosku do dnia 31.10.2022r. Skarżąca została poinformowana o przedłużeniu terminu rozpatrzenia skargi pismem z dnia 13.10.2022r.</w:t>
      </w:r>
    </w:p>
    <w:p w:rsidR="00423FB3" w:rsidRDefault="00423FB3" w:rsidP="00D60924">
      <w:pPr>
        <w:spacing w:line="360" w:lineRule="auto"/>
        <w:ind w:firstLine="708"/>
        <w:jc w:val="both"/>
      </w:pPr>
      <w:r>
        <w:t>Kom</w:t>
      </w:r>
      <w:r w:rsidR="005A45AF">
        <w:t xml:space="preserve">isja Skarg, Wniosków i Petycji w </w:t>
      </w:r>
      <w:r w:rsidR="005A45AF" w:rsidRPr="00824DB1">
        <w:t>oparciu o ww. wyjaśnienia</w:t>
      </w:r>
      <w:r w:rsidR="005A45AF">
        <w:t xml:space="preserve"> oraz treść złożonego wniosku ustaliła, że wniosek dotyczy </w:t>
      </w:r>
      <w:r w:rsidR="00472F4E">
        <w:t>przywrócenia</w:t>
      </w:r>
      <w:r w:rsidR="005A45AF">
        <w:t xml:space="preserve"> dyżurów Pani E.Ch.</w:t>
      </w:r>
      <w:r w:rsidR="00204F3C">
        <w:t xml:space="preserve"> w SOR i Izbie Przyjęć Szpitala w Płońsku</w:t>
      </w:r>
      <w:r w:rsidR="008B3BA7">
        <w:t>.</w:t>
      </w:r>
    </w:p>
    <w:p w:rsidR="00D60924" w:rsidRDefault="00D60924" w:rsidP="00D60924">
      <w:pPr>
        <w:spacing w:line="360" w:lineRule="auto"/>
        <w:ind w:left="-15" w:firstLine="566"/>
        <w:jc w:val="both"/>
      </w:pPr>
      <w:r>
        <w:t xml:space="preserve">Przedmiotem wniosku mogą być w szczególności sprawy ulepszenia organizacji, wzmocnienia praworządności, usprawnienia pracy i zapobiegania nadużyciom, ochrony własności, lepszego zaspokajania potrzeb ludności. O tym, czy pismo jest skargą albo wnioskiem, decyduje treść pisma, a nie jego forma zewnętrzna, zaś składać je można w interesie publicznym, własnym lub innej osoby za jej zgodą. </w:t>
      </w:r>
    </w:p>
    <w:p w:rsidR="00D60924" w:rsidRDefault="00D60924" w:rsidP="00D60924">
      <w:pPr>
        <w:spacing w:line="360" w:lineRule="auto"/>
        <w:ind w:firstLine="708"/>
        <w:jc w:val="both"/>
      </w:pPr>
      <w:r>
        <w:lastRenderedPageBreak/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204F3C" w:rsidRDefault="00204F3C" w:rsidP="00451BF7">
      <w:pPr>
        <w:spacing w:line="360" w:lineRule="auto"/>
        <w:ind w:firstLine="708"/>
        <w:jc w:val="both"/>
      </w:pPr>
      <w:r w:rsidRPr="006A4DCF">
        <w:rPr>
          <w:b/>
        </w:rPr>
        <w:t>Komisja Skarg, Wniosków i Petycji u</w:t>
      </w:r>
      <w:r w:rsidR="00D60924">
        <w:rPr>
          <w:b/>
        </w:rPr>
        <w:t>znała</w:t>
      </w:r>
      <w:r w:rsidRPr="006A4DCF">
        <w:rPr>
          <w:b/>
        </w:rPr>
        <w:t>, że</w:t>
      </w:r>
      <w:r w:rsidR="006A4DCF">
        <w:rPr>
          <w:b/>
        </w:rPr>
        <w:t>:</w:t>
      </w:r>
      <w:r>
        <w:t xml:space="preserve"> </w:t>
      </w:r>
      <w:r w:rsidR="00D60924">
        <w:t>właściwym do rozpatrzenia wniosku</w:t>
      </w:r>
      <w:r>
        <w:t xml:space="preserve"> Pani E. Ch. jest Dy</w:t>
      </w:r>
      <w:r w:rsidR="00D60924">
        <w:t>rektor</w:t>
      </w:r>
      <w:r>
        <w:t xml:space="preserve"> </w:t>
      </w:r>
      <w:r w:rsidR="008B3BA7">
        <w:t>Samodzielnego Publicznego Zespołu Zakładów Opieki Zdrowotnej im. Marszałka Józefa Piłsudskiego w Płońsku</w:t>
      </w:r>
      <w:r w:rsidR="000A210B">
        <w:t xml:space="preserve">, który </w:t>
      </w:r>
      <w:r w:rsidR="000A210B" w:rsidRPr="00E63656">
        <w:t>kieruje i zarządza</w:t>
      </w:r>
      <w:r w:rsidR="000A210B" w:rsidRPr="000A210B">
        <w:t xml:space="preserve"> </w:t>
      </w:r>
      <w:r w:rsidR="000A210B" w:rsidRPr="00E63656">
        <w:t>SPZZOZ jednoosobowo</w:t>
      </w:r>
      <w:r w:rsidR="000A210B">
        <w:t xml:space="preserve">. </w:t>
      </w:r>
      <w:r w:rsidRPr="000A210B">
        <w:t>Do zadań Dyrektora należy w szczególnoś</w:t>
      </w:r>
      <w:r w:rsidR="00964D3B">
        <w:t>ci organizowanie pracy SPZZOZ w </w:t>
      </w:r>
      <w:r w:rsidRPr="000A210B">
        <w:t xml:space="preserve">sposób zapewniający należyte wykonywanie działalności leczniczej oraz </w:t>
      </w:r>
      <w:r w:rsidR="000A210B">
        <w:t>innych zadań statutowych (zgodnie ze Statutem S</w:t>
      </w:r>
      <w:r w:rsidR="006A4DCF">
        <w:t>amodzielnego Publicznego Zespołu Zakładów Opieki Zdrowotnej im.</w:t>
      </w:r>
      <w:r w:rsidR="00451BF7">
        <w:t> </w:t>
      </w:r>
      <w:r w:rsidR="006A4DCF">
        <w:t>Marszałka Józefa Piłsudskiego w</w:t>
      </w:r>
      <w:r w:rsidR="00964D3B">
        <w:t xml:space="preserve"> Płońsku </w:t>
      </w:r>
      <w:r w:rsidR="00824DB1">
        <w:t>przyjętego</w:t>
      </w:r>
      <w:r w:rsidR="00964D3B" w:rsidRPr="00824DB1">
        <w:t xml:space="preserve"> uchwałą</w:t>
      </w:r>
      <w:r w:rsidR="00964D3B">
        <w:t xml:space="preserve"> Nr </w:t>
      </w:r>
      <w:r w:rsidR="006A4DCF">
        <w:t>XXVII/170/2020 Rady Powiatu Płońskiego z dnia 30 września 2020 roku).</w:t>
      </w:r>
    </w:p>
    <w:p w:rsidR="006A4DCF" w:rsidRDefault="006A4DCF" w:rsidP="00451BF7">
      <w:pPr>
        <w:spacing w:line="360" w:lineRule="auto"/>
        <w:ind w:firstLine="708"/>
        <w:jc w:val="both"/>
      </w:pPr>
      <w:r>
        <w:t xml:space="preserve">Ponadto zgodnie z § 18 pkt 2 Statutu </w:t>
      </w:r>
      <w:r w:rsidR="008B3BA7">
        <w:t xml:space="preserve">Samodzielnego Publicznego Zespołu Zakładów Opieki Zdrowotnej im. Marszałka Józefa Piłsudskiego w Płońsku </w:t>
      </w:r>
      <w:r>
        <w:t>s</w:t>
      </w:r>
      <w:r w:rsidRPr="006A4DCF">
        <w:t>zczegółową strukturę organizacyjną SPZZOZ, rodzaj działalności leczniczej i zakres udzielanych świadczeń zdrowotnych, organizację i zadania poszczególnych zakładów leczniczych, i</w:t>
      </w:r>
      <w:r w:rsidR="00451BF7">
        <w:t>ch jednostek organizacyjnych, a </w:t>
      </w:r>
      <w:r w:rsidRPr="006A4DCF">
        <w:t>także komórek organizacyjnych oraz sposób kierowania nimi określa regulamin organizacyjny SPZZOZ ustalany przez Dyrektora.</w:t>
      </w:r>
    </w:p>
    <w:p w:rsidR="003375B6" w:rsidRDefault="000A210B" w:rsidP="00451BF7">
      <w:pPr>
        <w:spacing w:line="360" w:lineRule="auto"/>
        <w:ind w:firstLine="708"/>
        <w:jc w:val="both"/>
      </w:pPr>
      <w:r>
        <w:t>Natomiast zgodnie z art. 23 Regulaminu Organizacyjnego SPZZOZ w Płońsku Dyrektor jest przełożonym wszystkich pracowników SPZZOZ</w:t>
      </w:r>
      <w:r w:rsidR="008B3BA7">
        <w:t>.</w:t>
      </w:r>
      <w:r>
        <w:t xml:space="preserve">  </w:t>
      </w:r>
    </w:p>
    <w:p w:rsidR="003375B6" w:rsidRDefault="003375B6" w:rsidP="00451BF7">
      <w:pPr>
        <w:spacing w:line="360" w:lineRule="auto"/>
        <w:ind w:firstLine="708"/>
        <w:jc w:val="both"/>
      </w:pPr>
      <w:r w:rsidRPr="00931D8C">
        <w:t>W ocenie Komisji Skarg, Wniosków i Petycji właściwym</w:t>
      </w:r>
      <w:r>
        <w:t xml:space="preserve"> do </w:t>
      </w:r>
      <w:r w:rsidRPr="00931D8C">
        <w:t xml:space="preserve">rozpatrzenia </w:t>
      </w:r>
      <w:r>
        <w:t>wniosku</w:t>
      </w:r>
      <w:r w:rsidRPr="00931D8C">
        <w:t xml:space="preserve"> Pan</w:t>
      </w:r>
      <w:r>
        <w:t>i</w:t>
      </w:r>
      <w:r w:rsidRPr="00931D8C">
        <w:t xml:space="preserve"> </w:t>
      </w:r>
      <w:r>
        <w:t>E. Ch.</w:t>
      </w:r>
      <w:r w:rsidRPr="00931D8C">
        <w:t xml:space="preserve"> z dnia </w:t>
      </w:r>
      <w:r>
        <w:t>15.09.2022</w:t>
      </w:r>
      <w:r w:rsidRPr="00931D8C">
        <w:t xml:space="preserve"> r. jest </w:t>
      </w:r>
      <w:r>
        <w:t>Dyrektor SPZZOZ w Płońsku.</w:t>
      </w:r>
    </w:p>
    <w:p w:rsidR="003375B6" w:rsidRPr="00C9335D" w:rsidRDefault="003375B6" w:rsidP="00451BF7">
      <w:pPr>
        <w:spacing w:line="360" w:lineRule="auto"/>
        <w:ind w:firstLine="708"/>
        <w:jc w:val="both"/>
      </w:pPr>
      <w:r w:rsidRPr="00C9335D">
        <w:t xml:space="preserve">Biorąc pod uwagę powyższe ustalenia Komisji Skarg, Wniosków i Petycji podjęcie niniejszej uchwały jest uzasadnione. </w:t>
      </w:r>
    </w:p>
    <w:p w:rsidR="003375B6" w:rsidRPr="000A210B" w:rsidRDefault="003375B6" w:rsidP="000A210B">
      <w:pPr>
        <w:ind w:firstLine="708"/>
        <w:jc w:val="both"/>
      </w:pPr>
    </w:p>
    <w:p w:rsidR="00F72F0C" w:rsidRPr="00F72F0C" w:rsidRDefault="00F72F0C" w:rsidP="00F72F0C">
      <w:pPr>
        <w:ind w:left="5664"/>
        <w:jc w:val="both"/>
        <w:rPr>
          <w:rFonts w:eastAsiaTheme="minorHAnsi"/>
          <w:lang w:eastAsia="en-US"/>
        </w:rPr>
      </w:pPr>
      <w:r w:rsidRPr="00F72F0C">
        <w:rPr>
          <w:rFonts w:eastAsiaTheme="minorHAnsi"/>
          <w:b/>
          <w:lang w:eastAsia="en-US"/>
        </w:rPr>
        <w:t xml:space="preserve">Przewodnicząca Komisji                                                                                                </w:t>
      </w:r>
    </w:p>
    <w:p w:rsidR="00F72F0C" w:rsidRPr="00F72F0C" w:rsidRDefault="00F72F0C" w:rsidP="00F72F0C">
      <w:pPr>
        <w:ind w:left="4956"/>
        <w:jc w:val="both"/>
        <w:outlineLvl w:val="0"/>
        <w:rPr>
          <w:rFonts w:eastAsiaTheme="minorHAnsi"/>
          <w:b/>
          <w:lang w:eastAsia="en-US"/>
        </w:rPr>
      </w:pPr>
      <w:r w:rsidRPr="00F72F0C">
        <w:rPr>
          <w:rFonts w:eastAsiaTheme="minorHAnsi"/>
          <w:b/>
          <w:lang w:eastAsia="en-US"/>
        </w:rPr>
        <w:t xml:space="preserve">          Skarg, Wniosków i Petycji</w:t>
      </w:r>
    </w:p>
    <w:p w:rsidR="00F72F0C" w:rsidRPr="00F72F0C" w:rsidRDefault="00F72F0C" w:rsidP="00F72F0C">
      <w:pPr>
        <w:jc w:val="both"/>
        <w:outlineLvl w:val="0"/>
        <w:rPr>
          <w:rFonts w:eastAsiaTheme="minorHAnsi"/>
          <w:b/>
          <w:lang w:eastAsia="en-US"/>
        </w:rPr>
      </w:pPr>
    </w:p>
    <w:p w:rsidR="00F72F0C" w:rsidRPr="00F72F0C" w:rsidRDefault="00F72F0C" w:rsidP="00F72F0C">
      <w:pPr>
        <w:spacing w:after="160" w:line="254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F72F0C">
        <w:rPr>
          <w:rFonts w:eastAsiaTheme="minorHAnsi"/>
          <w:b/>
          <w:lang w:eastAsia="en-US"/>
        </w:rPr>
        <w:t xml:space="preserve">                                                                  </w:t>
      </w:r>
      <w:r w:rsidRPr="00F72F0C">
        <w:rPr>
          <w:rFonts w:eastAsiaTheme="minorHAnsi"/>
          <w:b/>
          <w:lang w:eastAsia="en-US"/>
        </w:rPr>
        <w:tab/>
        <w:t xml:space="preserve">         Bożena Szerszeniewska</w:t>
      </w:r>
    </w:p>
    <w:p w:rsidR="00F46F9B" w:rsidRDefault="00F46F9B">
      <w:bookmarkStart w:id="0" w:name="_GoBack"/>
      <w:bookmarkEnd w:id="0"/>
    </w:p>
    <w:sectPr w:rsidR="00F4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24" w:rsidRDefault="00D60924" w:rsidP="00D60924">
      <w:r>
        <w:separator/>
      </w:r>
    </w:p>
  </w:endnote>
  <w:endnote w:type="continuationSeparator" w:id="0">
    <w:p w:rsidR="00D60924" w:rsidRDefault="00D60924" w:rsidP="00D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24" w:rsidRDefault="00D60924" w:rsidP="00D60924">
      <w:r>
        <w:separator/>
      </w:r>
    </w:p>
  </w:footnote>
  <w:footnote w:type="continuationSeparator" w:id="0">
    <w:p w:rsidR="00D60924" w:rsidRDefault="00D60924" w:rsidP="00D6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8F5"/>
    <w:multiLevelType w:val="multilevel"/>
    <w:tmpl w:val="7A1C03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" w15:restartNumberingAfterBreak="0">
    <w:nsid w:val="7B762B98"/>
    <w:multiLevelType w:val="hybridMultilevel"/>
    <w:tmpl w:val="2B1AE7B4"/>
    <w:lvl w:ilvl="0" w:tplc="83524B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3"/>
    <w:rsid w:val="000A210B"/>
    <w:rsid w:val="00204F3C"/>
    <w:rsid w:val="00235A22"/>
    <w:rsid w:val="002D2D14"/>
    <w:rsid w:val="003375B6"/>
    <w:rsid w:val="00423FB3"/>
    <w:rsid w:val="00451BF7"/>
    <w:rsid w:val="00472F4E"/>
    <w:rsid w:val="005A45AF"/>
    <w:rsid w:val="006A4DCF"/>
    <w:rsid w:val="00824DB1"/>
    <w:rsid w:val="008B3BA7"/>
    <w:rsid w:val="0090180C"/>
    <w:rsid w:val="00964D3B"/>
    <w:rsid w:val="00D60924"/>
    <w:rsid w:val="00F46F9B"/>
    <w:rsid w:val="00F65DCA"/>
    <w:rsid w:val="00F72F0C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ADD9-1B20-48A2-B2ED-8C65864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423FB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04F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D60924"/>
    <w:pPr>
      <w:spacing w:after="25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D60924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D6092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12</cp:revision>
  <cp:lastPrinted>2022-10-17T07:32:00Z</cp:lastPrinted>
  <dcterms:created xsi:type="dcterms:W3CDTF">2022-10-11T08:19:00Z</dcterms:created>
  <dcterms:modified xsi:type="dcterms:W3CDTF">2022-10-17T07:33:00Z</dcterms:modified>
</cp:coreProperties>
</file>