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05" w:rsidRDefault="00844905" w:rsidP="001445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3B0" w:rsidRDefault="00B41ACF" w:rsidP="0077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311AA">
        <w:rPr>
          <w:rFonts w:ascii="Times New Roman" w:hAnsi="Times New Roman" w:cs="Times New Roman"/>
          <w:b/>
          <w:sz w:val="24"/>
          <w:szCs w:val="24"/>
        </w:rPr>
        <w:t>LX/350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:rsidR="007723B0" w:rsidRDefault="006357C4" w:rsidP="0077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</w:t>
      </w:r>
      <w:r w:rsidR="007723B0">
        <w:rPr>
          <w:rFonts w:ascii="Times New Roman" w:hAnsi="Times New Roman" w:cs="Times New Roman"/>
          <w:b/>
          <w:sz w:val="24"/>
          <w:szCs w:val="24"/>
        </w:rPr>
        <w:t xml:space="preserve"> Powiatu Płońskiego</w:t>
      </w:r>
    </w:p>
    <w:p w:rsidR="007723B0" w:rsidRDefault="007723B0" w:rsidP="0077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311AA">
        <w:rPr>
          <w:rFonts w:ascii="Times New Roman" w:hAnsi="Times New Roman" w:cs="Times New Roman"/>
          <w:b/>
          <w:sz w:val="24"/>
          <w:szCs w:val="24"/>
        </w:rPr>
        <w:t>13</w:t>
      </w:r>
      <w:r w:rsidR="006357C4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41AC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723B0" w:rsidRPr="00144576" w:rsidRDefault="007723B0" w:rsidP="0089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3B0" w:rsidRPr="00144576" w:rsidRDefault="007723B0" w:rsidP="0089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7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144576" w:rsidRPr="00144576">
        <w:rPr>
          <w:rFonts w:ascii="Times New Roman" w:hAnsi="Times New Roman" w:cs="Times New Roman"/>
          <w:sz w:val="24"/>
          <w:szCs w:val="24"/>
        </w:rPr>
        <w:t xml:space="preserve">trybu obradowania </w:t>
      </w:r>
      <w:r w:rsidR="006357C4">
        <w:rPr>
          <w:rFonts w:ascii="Times New Roman" w:hAnsi="Times New Roman" w:cs="Times New Roman"/>
          <w:sz w:val="24"/>
          <w:szCs w:val="24"/>
        </w:rPr>
        <w:t>Rady</w:t>
      </w:r>
      <w:r w:rsidR="00144576" w:rsidRPr="00144576">
        <w:rPr>
          <w:rFonts w:ascii="Times New Roman" w:hAnsi="Times New Roman" w:cs="Times New Roman"/>
          <w:sz w:val="24"/>
          <w:szCs w:val="24"/>
        </w:rPr>
        <w:t xml:space="preserve"> Powiatu Płońskiego </w:t>
      </w:r>
    </w:p>
    <w:p w:rsidR="007723B0" w:rsidRDefault="007723B0" w:rsidP="0089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AE" w:rsidRDefault="00FB23AE" w:rsidP="0089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3B0" w:rsidRPr="00144576" w:rsidRDefault="003A50F6" w:rsidP="0089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57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357C4">
        <w:rPr>
          <w:rFonts w:ascii="Times New Roman" w:hAnsi="Times New Roman" w:cs="Times New Roman"/>
          <w:sz w:val="24"/>
          <w:szCs w:val="24"/>
        </w:rPr>
        <w:t xml:space="preserve">art. 12 pkt 11 w związku z art. 15 ust. 1 ustawy z dnia 5 czerwca 1998 r. o samorządzie powiatowym (Dz. U. z 2022 r. poz. 1526) oraz </w:t>
      </w:r>
      <w:r w:rsidRPr="00144576">
        <w:rPr>
          <w:rFonts w:ascii="Times New Roman" w:hAnsi="Times New Roman" w:cs="Times New Roman"/>
          <w:sz w:val="24"/>
          <w:szCs w:val="24"/>
        </w:rPr>
        <w:t xml:space="preserve">art. </w:t>
      </w:r>
      <w:r w:rsidR="00144576" w:rsidRPr="00144576">
        <w:rPr>
          <w:rFonts w:ascii="Times New Roman" w:hAnsi="Times New Roman" w:cs="Times New Roman"/>
          <w:sz w:val="24"/>
          <w:szCs w:val="24"/>
        </w:rPr>
        <w:t xml:space="preserve">15zzx ust. </w:t>
      </w:r>
      <w:r w:rsidR="00FB23AE">
        <w:rPr>
          <w:rFonts w:ascii="Times New Roman" w:hAnsi="Times New Roman" w:cs="Times New Roman"/>
          <w:sz w:val="24"/>
          <w:szCs w:val="24"/>
        </w:rPr>
        <w:t xml:space="preserve">1 i </w:t>
      </w:r>
      <w:r w:rsidR="00F87B5C">
        <w:rPr>
          <w:rFonts w:ascii="Times New Roman" w:hAnsi="Times New Roman" w:cs="Times New Roman"/>
          <w:sz w:val="24"/>
          <w:szCs w:val="24"/>
        </w:rPr>
        <w:t xml:space="preserve">ust. </w:t>
      </w:r>
      <w:r w:rsidR="00144576" w:rsidRPr="00144576">
        <w:rPr>
          <w:rFonts w:ascii="Times New Roman" w:hAnsi="Times New Roman" w:cs="Times New Roman"/>
          <w:sz w:val="24"/>
          <w:szCs w:val="24"/>
        </w:rPr>
        <w:t>2 ustawy</w:t>
      </w:r>
      <w:r w:rsidR="00144576">
        <w:rPr>
          <w:rFonts w:ascii="Times New Roman" w:hAnsi="Times New Roman" w:cs="Times New Roman"/>
          <w:sz w:val="24"/>
          <w:szCs w:val="24"/>
        </w:rPr>
        <w:t xml:space="preserve"> z dnia </w:t>
      </w:r>
      <w:r w:rsidR="006357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2 </w:t>
      </w:r>
      <w:r w:rsidR="00144576" w:rsidRPr="001445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marca 2020 r.</w:t>
      </w:r>
      <w:r w:rsidR="00144576">
        <w:rPr>
          <w:rFonts w:ascii="Times New Roman" w:hAnsi="Times New Roman" w:cs="Times New Roman"/>
          <w:sz w:val="24"/>
          <w:szCs w:val="24"/>
        </w:rPr>
        <w:t xml:space="preserve"> </w:t>
      </w:r>
      <w:r w:rsidR="00144576" w:rsidRPr="001445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szczególnych ro</w:t>
      </w:r>
      <w:r w:rsidR="001445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związaniach związanych z zapobie</w:t>
      </w:r>
      <w:r w:rsidR="00144576" w:rsidRPr="001445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ganiem, przeciwdziałaniem i zwalczaniem COVID-19, innych chorób zakaźnych oraz wywołanych nimi sytuacji kryzysowych</w:t>
      </w:r>
      <w:r w:rsidR="001445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7723B0" w:rsidRPr="00144576">
        <w:rPr>
          <w:rFonts w:ascii="Times New Roman" w:hAnsi="Times New Roman" w:cs="Times New Roman"/>
          <w:sz w:val="24"/>
          <w:szCs w:val="24"/>
        </w:rPr>
        <w:t>Dz. U. z 202</w:t>
      </w:r>
      <w:r w:rsidR="00144576">
        <w:rPr>
          <w:rFonts w:ascii="Times New Roman" w:hAnsi="Times New Roman" w:cs="Times New Roman"/>
          <w:sz w:val="24"/>
          <w:szCs w:val="24"/>
        </w:rPr>
        <w:t>1</w:t>
      </w:r>
      <w:r w:rsidR="00B41ACF" w:rsidRPr="00144576">
        <w:rPr>
          <w:rFonts w:ascii="Times New Roman" w:hAnsi="Times New Roman" w:cs="Times New Roman"/>
          <w:sz w:val="24"/>
          <w:szCs w:val="24"/>
        </w:rPr>
        <w:t xml:space="preserve"> r. </w:t>
      </w:r>
      <w:r w:rsidR="00144576">
        <w:rPr>
          <w:rFonts w:ascii="Times New Roman" w:hAnsi="Times New Roman" w:cs="Times New Roman"/>
          <w:sz w:val="24"/>
          <w:szCs w:val="24"/>
        </w:rPr>
        <w:t>poz. 2095 ze zm.</w:t>
      </w:r>
      <w:r w:rsidR="007723B0" w:rsidRPr="00144576">
        <w:rPr>
          <w:rFonts w:ascii="Times New Roman" w:hAnsi="Times New Roman" w:cs="Times New Roman"/>
          <w:sz w:val="24"/>
          <w:szCs w:val="24"/>
        </w:rPr>
        <w:t>)</w:t>
      </w:r>
      <w:r w:rsidR="007127EA">
        <w:rPr>
          <w:rFonts w:ascii="Times New Roman" w:hAnsi="Times New Roman" w:cs="Times New Roman"/>
          <w:sz w:val="24"/>
          <w:szCs w:val="24"/>
        </w:rPr>
        <w:t xml:space="preserve">, </w:t>
      </w:r>
      <w:r w:rsidR="006357C4">
        <w:rPr>
          <w:rFonts w:ascii="Times New Roman" w:hAnsi="Times New Roman" w:cs="Times New Roman"/>
          <w:sz w:val="24"/>
          <w:szCs w:val="24"/>
        </w:rPr>
        <w:t xml:space="preserve">Rada Powiatu Płońskiego </w:t>
      </w:r>
      <w:r w:rsidR="007723B0" w:rsidRPr="00144576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FB23AE" w:rsidRDefault="00FB23AE" w:rsidP="00895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3B0" w:rsidRPr="00144576" w:rsidRDefault="007723B0" w:rsidP="00895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576">
        <w:rPr>
          <w:rFonts w:ascii="Times New Roman" w:hAnsi="Times New Roman" w:cs="Times New Roman"/>
          <w:sz w:val="24"/>
          <w:szCs w:val="24"/>
        </w:rPr>
        <w:t>§ 1</w:t>
      </w:r>
    </w:p>
    <w:p w:rsidR="007723B0" w:rsidRPr="002517BB" w:rsidRDefault="007723B0" w:rsidP="0089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89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Powiatu Płońskiego decyduje o odbywaniu sesji Rady Powiatu Płońskiego z wykorzystaniem środków porozumiewania się na odległość (zdalny tryb obradowania)</w:t>
      </w:r>
      <w:r w:rsidR="00244343">
        <w:rPr>
          <w:rFonts w:ascii="Times New Roman" w:hAnsi="Times New Roman" w:cs="Times New Roman"/>
          <w:sz w:val="24"/>
          <w:szCs w:val="24"/>
        </w:rPr>
        <w:t xml:space="preserve"> w okresie obowiązywania</w:t>
      </w:r>
      <w:r w:rsidR="00FB23AE">
        <w:rPr>
          <w:rFonts w:ascii="Times New Roman" w:hAnsi="Times New Roman" w:cs="Times New Roman"/>
          <w:sz w:val="24"/>
          <w:szCs w:val="24"/>
        </w:rPr>
        <w:t xml:space="preserve"> stanu zagrożenia epidemicznego albo stanu epidemii. </w:t>
      </w:r>
    </w:p>
    <w:p w:rsidR="001C73B7" w:rsidRDefault="001C73B7" w:rsidP="0089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7C4" w:rsidRPr="00144576" w:rsidRDefault="006357C4" w:rsidP="00635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357C4" w:rsidRDefault="006357C4" w:rsidP="0089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7C4" w:rsidRPr="002517BB" w:rsidRDefault="006357C4" w:rsidP="0089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 się Przewodniczącego Rady Powiatu Płońskiego do zwoływania sesji Rady Powiatu Płońskiego w trybie, o którym mowa w § 1. </w:t>
      </w:r>
    </w:p>
    <w:p w:rsidR="006357C4" w:rsidRDefault="006357C4" w:rsidP="00895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7BB" w:rsidRPr="002517BB" w:rsidRDefault="006357C4" w:rsidP="00895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844905" w:rsidRPr="00395995" w:rsidRDefault="00844905" w:rsidP="008958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23B0" w:rsidRPr="006B65A6" w:rsidRDefault="007723B0" w:rsidP="0089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A6">
        <w:rPr>
          <w:rFonts w:ascii="Times New Roman" w:hAnsi="Times New Roman" w:cs="Times New Roman"/>
          <w:sz w:val="24"/>
          <w:szCs w:val="24"/>
        </w:rPr>
        <w:t xml:space="preserve">Odpowiedzialnym za wykonanie Uchwały czyni się </w:t>
      </w:r>
      <w:r w:rsidR="006B65A6">
        <w:rPr>
          <w:rFonts w:ascii="Times New Roman" w:hAnsi="Times New Roman" w:cs="Times New Roman"/>
          <w:sz w:val="24"/>
          <w:szCs w:val="24"/>
        </w:rPr>
        <w:t>Przewodniczącego Rady</w:t>
      </w:r>
      <w:r w:rsidR="006357C4" w:rsidRPr="006B65A6">
        <w:rPr>
          <w:rFonts w:ascii="Times New Roman" w:hAnsi="Times New Roman" w:cs="Times New Roman"/>
          <w:sz w:val="24"/>
          <w:szCs w:val="24"/>
        </w:rPr>
        <w:t xml:space="preserve"> Powiatu Płońskiego. </w:t>
      </w:r>
    </w:p>
    <w:p w:rsidR="006357C4" w:rsidRDefault="006357C4" w:rsidP="00895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3B0" w:rsidRPr="002517BB" w:rsidRDefault="006357C4" w:rsidP="00895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7723B0" w:rsidRPr="002517BB" w:rsidRDefault="007723B0" w:rsidP="0089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3B0" w:rsidRPr="002517BB" w:rsidRDefault="007723B0" w:rsidP="0089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BB"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6357C4">
        <w:rPr>
          <w:rFonts w:ascii="Times New Roman" w:hAnsi="Times New Roman" w:cs="Times New Roman"/>
          <w:sz w:val="24"/>
          <w:szCs w:val="24"/>
        </w:rPr>
        <w:t>podjęcia.</w:t>
      </w:r>
    </w:p>
    <w:p w:rsidR="00844905" w:rsidRDefault="00844905" w:rsidP="0089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1C73B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1C73B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Przewodniczący</w:t>
      </w:r>
    </w:p>
    <w:p w:rsidR="001C73B7" w:rsidRDefault="001C73B7" w:rsidP="001C73B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Rady Powiatu Płońskiego</w:t>
      </w:r>
    </w:p>
    <w:p w:rsidR="001C73B7" w:rsidRDefault="001C73B7" w:rsidP="001C73B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1C73B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Dariusz Żelasko  </w:t>
      </w:r>
    </w:p>
    <w:p w:rsidR="006357C4" w:rsidRDefault="006357C4" w:rsidP="0089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AE" w:rsidRDefault="00FB23AE" w:rsidP="0089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89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AA" w:rsidRDefault="00B311AA" w:rsidP="00635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AA" w:rsidRDefault="00B311AA" w:rsidP="00635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AA" w:rsidRDefault="00B311AA" w:rsidP="00635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AA" w:rsidRDefault="00B311AA" w:rsidP="00635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AA" w:rsidRDefault="00B311AA" w:rsidP="00635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AA" w:rsidRDefault="00B311AA" w:rsidP="00635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AA" w:rsidRDefault="00B311AA" w:rsidP="00635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AA" w:rsidRDefault="00B311AA" w:rsidP="00635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7C4" w:rsidRDefault="006357C4" w:rsidP="00635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33A0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395995" w:rsidRDefault="00395995" w:rsidP="00395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995" w:rsidRDefault="00395995" w:rsidP="00395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995">
        <w:rPr>
          <w:rFonts w:ascii="Times New Roman" w:hAnsi="Times New Roman" w:cs="Times New Roman"/>
          <w:sz w:val="24"/>
          <w:szCs w:val="24"/>
        </w:rPr>
        <w:t>Zgodnie z art. 15 ust. 1 ustawy z dnia 5 czerwca 1998 r. o samorządzie powiatowym</w:t>
      </w:r>
      <w:r>
        <w:rPr>
          <w:rFonts w:ascii="Times New Roman" w:hAnsi="Times New Roman" w:cs="Times New Roman"/>
          <w:sz w:val="24"/>
          <w:szCs w:val="24"/>
        </w:rPr>
        <w:t xml:space="preserve"> (Dz. U. z </w:t>
      </w:r>
      <w:r w:rsidRPr="00395995">
        <w:rPr>
          <w:rFonts w:ascii="Times New Roman" w:hAnsi="Times New Roman" w:cs="Times New Roman"/>
          <w:sz w:val="24"/>
          <w:szCs w:val="24"/>
        </w:rPr>
        <w:t xml:space="preserve">2022 r. poz. 1526) Rada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95995">
        <w:rPr>
          <w:rFonts w:ascii="Times New Roman" w:hAnsi="Times New Roman" w:cs="Times New Roman"/>
          <w:sz w:val="24"/>
          <w:szCs w:val="24"/>
        </w:rPr>
        <w:t xml:space="preserve">owiatu obraduje na sesjach zwoływanych przez przewodniczącego rady powiatu w miarę potrzeby, nie rzadziej jednak niż raz na kwartał. </w:t>
      </w:r>
    </w:p>
    <w:p w:rsidR="00395995" w:rsidRDefault="00395995" w:rsidP="00395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mocy art. 15 </w:t>
      </w:r>
      <w:proofErr w:type="spellStart"/>
      <w:r>
        <w:rPr>
          <w:rFonts w:ascii="Times New Roman" w:hAnsi="Times New Roman" w:cs="Times New Roman"/>
          <w:sz w:val="24"/>
          <w:szCs w:val="24"/>
        </w:rPr>
        <w:t>zzx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576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2 </w:t>
      </w:r>
      <w:r w:rsidRPr="001445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marca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5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szczególnych 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związaniach związanych z zapobie</w:t>
      </w:r>
      <w:r w:rsidRPr="001445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ganiem, przeciwdziałaniem i zwalczaniem COVID-19, innych chorób zakaźnych oraz wywołanych nimi sytuacji kryzysowych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Pr="00144576">
        <w:rPr>
          <w:rFonts w:ascii="Times New Roman" w:hAnsi="Times New Roman" w:cs="Times New Roman"/>
          <w:sz w:val="24"/>
          <w:szCs w:val="24"/>
        </w:rPr>
        <w:t>Dz. U. 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4576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poz. 2095 ze zm.</w:t>
      </w:r>
      <w:r w:rsidRPr="001445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wprowadzono możliwość przeprowadzania obrad w trybie zdalnym, które zarządza osoba uprawniona do przewodniczenia danemu organowi stanowiącemu. </w:t>
      </w:r>
    </w:p>
    <w:p w:rsidR="00395995" w:rsidRPr="00395995" w:rsidRDefault="00395995" w:rsidP="003959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</w:t>
      </w:r>
      <w:r w:rsidRPr="007127EA">
        <w:rPr>
          <w:rFonts w:ascii="Times New Roman" w:hAnsi="Times New Roman" w:cs="Times New Roman"/>
          <w:sz w:val="24"/>
          <w:szCs w:val="24"/>
        </w:rPr>
        <w:t>z dnia 7 października 2022 r. o zmianie niektórych ustaw w celu uproszczenia procedur ad</w:t>
      </w:r>
      <w:r>
        <w:rPr>
          <w:rFonts w:ascii="Times New Roman" w:hAnsi="Times New Roman" w:cs="Times New Roman"/>
          <w:sz w:val="24"/>
          <w:szCs w:val="24"/>
        </w:rPr>
        <w:t>ministracyjnych dla obywateli i </w:t>
      </w:r>
      <w:r w:rsidRPr="007127EA">
        <w:rPr>
          <w:rFonts w:ascii="Times New Roman" w:hAnsi="Times New Roman" w:cs="Times New Roman"/>
          <w:sz w:val="24"/>
          <w:szCs w:val="24"/>
        </w:rPr>
        <w:t>przedsiębiorców (Dz. U. z 2022 r. poz. 2185)</w:t>
      </w:r>
      <w:r>
        <w:rPr>
          <w:rFonts w:ascii="Times New Roman" w:hAnsi="Times New Roman" w:cs="Times New Roman"/>
          <w:sz w:val="24"/>
          <w:szCs w:val="24"/>
        </w:rPr>
        <w:t xml:space="preserve"> w zakresie zmian związanych ze zdalnym trybem obradowania dokonała zmiany treści ust. 2 art. 15zzx ww. ustawy. Zmiana przeniosła kompetencje w zakresie decydowania o zdalnym trybie obradowania na organ stanowiący jednostki samorządu terytorialnego, pozbawiając kompetencji w tym zakresie osobę uprawnioną do przewodniczenia danemu organowi stanowiącemu. </w:t>
      </w:r>
    </w:p>
    <w:p w:rsidR="00395995" w:rsidRDefault="00395995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995">
        <w:rPr>
          <w:rFonts w:ascii="Times New Roman" w:hAnsi="Times New Roman" w:cs="Times New Roman"/>
          <w:sz w:val="24"/>
          <w:szCs w:val="24"/>
        </w:rPr>
        <w:tab/>
        <w:t xml:space="preserve">W związku z powyższym podjęcie niniejszej uchwały jest zasadne. </w:t>
      </w: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7" w:rsidRDefault="001C73B7" w:rsidP="003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9067C"/>
    <w:multiLevelType w:val="hybridMultilevel"/>
    <w:tmpl w:val="6FB61E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02D96F1-7720-468F-82FD-A51757225134}"/>
  </w:docVars>
  <w:rsids>
    <w:rsidRoot w:val="000E12C1"/>
    <w:rsid w:val="000E12C1"/>
    <w:rsid w:val="00144576"/>
    <w:rsid w:val="00182103"/>
    <w:rsid w:val="001C73B7"/>
    <w:rsid w:val="00244343"/>
    <w:rsid w:val="002517BB"/>
    <w:rsid w:val="00395995"/>
    <w:rsid w:val="003A50F6"/>
    <w:rsid w:val="006357C4"/>
    <w:rsid w:val="006B65A6"/>
    <w:rsid w:val="007127EA"/>
    <w:rsid w:val="007723B0"/>
    <w:rsid w:val="007F5D43"/>
    <w:rsid w:val="00844905"/>
    <w:rsid w:val="008958F8"/>
    <w:rsid w:val="009538CC"/>
    <w:rsid w:val="009C5727"/>
    <w:rsid w:val="00B311AA"/>
    <w:rsid w:val="00B41ACF"/>
    <w:rsid w:val="00D716AD"/>
    <w:rsid w:val="00F87B5C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2671A-C0BE-48B4-A85A-B7FE0B9F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3B0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144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B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4457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51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395995"/>
  </w:style>
  <w:style w:type="character" w:customStyle="1" w:styleId="fn-ref">
    <w:name w:val="fn-ref"/>
    <w:basedOn w:val="Domylnaczcionkaakapitu"/>
    <w:rsid w:val="0039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02D96F1-7720-468F-82FD-A5175722513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Zacieski</dc:creator>
  <cp:keywords/>
  <dc:description/>
  <cp:lastModifiedBy>Agata Ostrowska</cp:lastModifiedBy>
  <cp:revision>16</cp:revision>
  <cp:lastPrinted>2022-12-13T11:59:00Z</cp:lastPrinted>
  <dcterms:created xsi:type="dcterms:W3CDTF">2021-09-28T13:59:00Z</dcterms:created>
  <dcterms:modified xsi:type="dcterms:W3CDTF">2022-12-15T08:25:00Z</dcterms:modified>
</cp:coreProperties>
</file>