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75A3A" w14:textId="77777777" w:rsidR="00F85973" w:rsidRDefault="00F85973" w:rsidP="00F859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4BD221BF" w14:textId="41A7E031" w:rsidR="00CC4211" w:rsidRDefault="00CC4211" w:rsidP="00CC4211">
      <w:pPr>
        <w:spacing w:before="100" w:beforeAutospacing="1" w:after="100" w:afterAutospacing="1" w:line="240" w:lineRule="auto"/>
        <w:ind w:left="313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F8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LXV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F8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C56D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Rady Powiatu Płońskiego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z dnia </w:t>
      </w:r>
      <w:r w:rsidR="00F8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 lutego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 roku</w:t>
      </w:r>
    </w:p>
    <w:p w14:paraId="576570AE" w14:textId="77777777" w:rsidR="00CC4211" w:rsidRDefault="00CC4211" w:rsidP="00CC421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zmieniająca uchwałę w sprawie wspólnej obsługi szkół i placówek oświatowych prowadzonych przez Powiat Płoński</w:t>
      </w:r>
    </w:p>
    <w:p w14:paraId="69A0AA4F" w14:textId="77777777" w:rsidR="00CC4211" w:rsidRDefault="00CC4211" w:rsidP="00CC4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4" w:anchor="/document/16799844?unitId=art(6(a))pkt(1)&amp;cm=DOCUMENT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art. 6a pkt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5" w:anchor="/document/16799844?unitId=art(6(b))ust(1)&amp;cm=DOCUMENT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art. 6b ust.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6" w:anchor="/document/16799844?unitId=art(6(b))ust(2)&amp;cm=DOCUMENT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anchor="/document/16799844?unitId=art(6(c))&amp;cm=DOCUMENT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art. 6c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ust.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samorządzie powiatowym (Dz. U. z 2022 r. poz. 1526) uchwala się, co następuje:</w:t>
      </w:r>
    </w:p>
    <w:p w14:paraId="53B29681" w14:textId="77777777" w:rsidR="00CC4211" w:rsidRDefault="00CC4211" w:rsidP="00CC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4ABBB" w14:textId="77777777" w:rsidR="00CC4211" w:rsidRDefault="00CC4211" w:rsidP="00CC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 1</w:t>
      </w:r>
    </w:p>
    <w:p w14:paraId="367CE8BF" w14:textId="77777777" w:rsidR="00CC4211" w:rsidRDefault="00CC4211" w:rsidP="00CC421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LIX/341/2022 Rady Powiatu Płońskiego z dnia 23 listopada 2022 roku w sprawie wspólnej obsługi szkół i placówek oświatowych pr</w:t>
      </w:r>
      <w:r w:rsidR="00E75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owadzonych przez Powiat Płoński, zmienionej Uchwałą Nr </w:t>
      </w:r>
      <w:r w:rsidR="00E7570B" w:rsidRPr="00E75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LX/351/2022 </w:t>
      </w:r>
      <w:r w:rsidR="00E7570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13 grudnia 2022 roku,</w:t>
      </w:r>
      <w:r w:rsidR="00E7570B" w:rsidRPr="00E75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</w:p>
    <w:p w14:paraId="70F9A99F" w14:textId="77777777" w:rsidR="00CC4211" w:rsidRDefault="00CC4211" w:rsidP="00CC42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§ 1 otrzymuje brzmienie:</w:t>
      </w:r>
    </w:p>
    <w:p w14:paraId="34ED287B" w14:textId="77777777" w:rsidR="00CC4211" w:rsidRDefault="00CC4211" w:rsidP="00CC421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Z dniem 1</w:t>
      </w:r>
      <w:r w:rsidR="00AD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lipca 2023 roku zapewnia się wspólną obsługę szkół i placówek oświatowych prowadzonych przez Powiat Płoński.”</w:t>
      </w:r>
    </w:p>
    <w:p w14:paraId="0936C9EF" w14:textId="77777777" w:rsidR="00CC4211" w:rsidRDefault="00CC4211" w:rsidP="00CC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 2</w:t>
      </w:r>
    </w:p>
    <w:p w14:paraId="15ED81BC" w14:textId="77777777" w:rsidR="00CC4211" w:rsidRDefault="00CC4211" w:rsidP="00CC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6CDB5" w14:textId="77777777" w:rsidR="00CC4211" w:rsidRDefault="00CC4211" w:rsidP="00CC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Płońskiego.</w:t>
      </w:r>
    </w:p>
    <w:p w14:paraId="5B5E6C5F" w14:textId="77777777" w:rsidR="00CC4211" w:rsidRDefault="00CC4211" w:rsidP="00CC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06DA0" w14:textId="77777777" w:rsidR="00CC4211" w:rsidRDefault="00CC4211" w:rsidP="00CC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 3</w:t>
      </w:r>
    </w:p>
    <w:p w14:paraId="042A694C" w14:textId="77777777" w:rsidR="00CC4211" w:rsidRDefault="00CC4211" w:rsidP="00CC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637BD" w14:textId="77777777" w:rsidR="00CC4211" w:rsidRDefault="00CC4211" w:rsidP="00CC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7165312A" w14:textId="77777777" w:rsidR="00CC4211" w:rsidRDefault="00CC4211" w:rsidP="00CC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BFA7D" w14:textId="77777777" w:rsidR="00CC4211" w:rsidRDefault="00CC4211" w:rsidP="00CC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7CA7A" w14:textId="073CBFED" w:rsidR="00CF4C2F" w:rsidRPr="00F85973" w:rsidRDefault="00CC4211" w:rsidP="00CF4C2F">
      <w:pPr>
        <w:pStyle w:val="Bezodstpw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973">
        <w:rPr>
          <w:rFonts w:ascii="Times New Roman" w:hAnsi="Times New Roman" w:cs="Times New Roman"/>
          <w:b/>
          <w:bCs/>
          <w:sz w:val="24"/>
          <w:szCs w:val="24"/>
        </w:rPr>
        <w:t>Przewodniczący Rady</w:t>
      </w:r>
    </w:p>
    <w:p w14:paraId="75A96DAC" w14:textId="1E55FF51" w:rsidR="00CF4C2F" w:rsidRDefault="00CC4211" w:rsidP="00CF4C2F">
      <w:pPr>
        <w:pStyle w:val="Bezodstpw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973">
        <w:rPr>
          <w:rFonts w:ascii="Times New Roman" w:hAnsi="Times New Roman" w:cs="Times New Roman"/>
          <w:b/>
          <w:bCs/>
          <w:sz w:val="24"/>
          <w:szCs w:val="24"/>
        </w:rPr>
        <w:t>Powiatu</w:t>
      </w:r>
      <w:r w:rsidR="00CF4C2F" w:rsidRPr="00F85973">
        <w:rPr>
          <w:rFonts w:ascii="Times New Roman" w:hAnsi="Times New Roman" w:cs="Times New Roman"/>
          <w:b/>
          <w:bCs/>
          <w:sz w:val="24"/>
          <w:szCs w:val="24"/>
        </w:rPr>
        <w:t xml:space="preserve"> Płońskiego</w:t>
      </w:r>
    </w:p>
    <w:p w14:paraId="41E7466F" w14:textId="77777777" w:rsidR="00F85973" w:rsidRPr="00F85973" w:rsidRDefault="00F85973" w:rsidP="00CF4C2F">
      <w:pPr>
        <w:pStyle w:val="Bezodstpw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08836" w14:textId="77777777" w:rsidR="00CF4C2F" w:rsidRPr="00F85973" w:rsidRDefault="00CF4C2F" w:rsidP="00CF4C2F">
      <w:pPr>
        <w:pStyle w:val="Bezodstpw"/>
        <w:ind w:left="495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BFA4B21" w14:textId="303829D4" w:rsidR="00CC4211" w:rsidRPr="00F85973" w:rsidRDefault="00CC4211" w:rsidP="00CF4C2F">
      <w:pPr>
        <w:pStyle w:val="Bezodstpw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973">
        <w:rPr>
          <w:rFonts w:ascii="Times New Roman" w:hAnsi="Times New Roman" w:cs="Times New Roman"/>
          <w:b/>
          <w:bCs/>
          <w:sz w:val="24"/>
          <w:szCs w:val="24"/>
        </w:rPr>
        <w:t>Dariusz Żelasko</w:t>
      </w:r>
    </w:p>
    <w:p w14:paraId="5C20FEB0" w14:textId="77777777" w:rsidR="00CC4211" w:rsidRDefault="00CC4211" w:rsidP="00CC4211">
      <w:pPr>
        <w:rPr>
          <w:rFonts w:ascii="Times New Roman" w:hAnsi="Times New Roman" w:cs="Times New Roman"/>
          <w:b/>
          <w:sz w:val="24"/>
          <w:szCs w:val="24"/>
        </w:rPr>
      </w:pPr>
    </w:p>
    <w:p w14:paraId="22C89489" w14:textId="77777777" w:rsidR="00CC4211" w:rsidRDefault="00CC4211" w:rsidP="00CC4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2221A0" w14:textId="77777777" w:rsidR="00F85973" w:rsidRDefault="00F85973" w:rsidP="00CC4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70FE38" w14:textId="77777777" w:rsidR="00F85973" w:rsidRDefault="00F85973" w:rsidP="00CC4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D5975E" w14:textId="77777777" w:rsidR="00F85973" w:rsidRDefault="00F85973" w:rsidP="00CC4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1CAFA4" w14:textId="77777777" w:rsidR="00F85973" w:rsidRDefault="00F85973" w:rsidP="00CC4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F71295" w14:textId="77777777" w:rsidR="00CC4211" w:rsidRDefault="00CC4211" w:rsidP="00CC42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908431" w14:textId="52BD4408" w:rsidR="00CC4211" w:rsidRDefault="00CF4C2F" w:rsidP="00CF4C2F">
      <w:pPr>
        <w:tabs>
          <w:tab w:val="left" w:pos="366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4211">
        <w:rPr>
          <w:rFonts w:ascii="Times New Roman" w:hAnsi="Times New Roman" w:cs="Times New Roman"/>
          <w:sz w:val="24"/>
          <w:szCs w:val="24"/>
        </w:rPr>
        <w:t>Uzasadnienie</w:t>
      </w:r>
    </w:p>
    <w:p w14:paraId="1B2C3022" w14:textId="77777777" w:rsidR="00CC4211" w:rsidRDefault="00CC4211" w:rsidP="00CC4211">
      <w:pPr>
        <w:rPr>
          <w:rFonts w:ascii="Times New Roman" w:hAnsi="Times New Roman" w:cs="Times New Roman"/>
          <w:sz w:val="24"/>
          <w:szCs w:val="24"/>
        </w:rPr>
      </w:pPr>
    </w:p>
    <w:p w14:paraId="093F4426" w14:textId="77777777" w:rsidR="00CC4211" w:rsidRDefault="00CC4211" w:rsidP="009D72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przepisami </w:t>
      </w:r>
      <w:hyperlink r:id="rId8" w:anchor="/document/16799844?unitId=art(6(a))pkt(1)&amp;cm=DOCUMENT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art. 6a pkt 1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samorządzie powiatowym (Dz. U. z 2022 r. poz. 1526)</w:t>
      </w:r>
      <w:r>
        <w:rPr>
          <w:rFonts w:ascii="Times New Roman" w:hAnsi="Times New Roman" w:cs="Times New Roman"/>
          <w:sz w:val="24"/>
          <w:szCs w:val="24"/>
        </w:rPr>
        <w:t xml:space="preserve"> powiat może zapewnić wspólną obsługę,                                    w szczególności administracyjną, finansową i organizacyjną jednostkom organizacyjnym powiatu zaliczanym do sektora finansów publicznych. Wspólną obsługę mogą prowadzić starostwo powiatowe, inna jednostka organizacyjna powiatu, jednostka organizacyjna związku powiatów albo jednostka organizacyjna związku powiatowo-gminnego.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Rada Powiatu Płońskiego Uchwałą Nr LIX/341/2022 Rady Powiatu Płońskiego z dnia 23 listopada 2022 roku w sprawie wspólnej obsługi szkół i placówek oświatowych prowadzonych przez Powiat Płoński określiła, iż z dniem 1 stycznia 2023 roku wspólną obsługę administracyjną, finansową i organizacyjną szkół i placówek prowadzonych przez Powiat Płoński zapewni Starostwo Powiatowe w Płońsku.</w:t>
      </w:r>
      <w:r>
        <w:rPr>
          <w:rFonts w:ascii="Times New Roman" w:hAnsi="Times New Roman" w:cs="Times New Roman"/>
          <w:sz w:val="24"/>
          <w:szCs w:val="24"/>
        </w:rPr>
        <w:tab/>
        <w:t xml:space="preserve">Następnie mocą Uchwały Nr LX/351/2022 Rady Powiatu Płońskiego </w:t>
      </w:r>
      <w:r w:rsidRPr="00CC4211">
        <w:rPr>
          <w:rFonts w:ascii="Times New Roman" w:hAnsi="Times New Roman" w:cs="Times New Roman"/>
          <w:sz w:val="24"/>
          <w:szCs w:val="24"/>
        </w:rPr>
        <w:t>z dnia 13 grudnia 2022 roku</w:t>
      </w:r>
      <w:r>
        <w:rPr>
          <w:rFonts w:ascii="Times New Roman" w:hAnsi="Times New Roman" w:cs="Times New Roman"/>
          <w:sz w:val="24"/>
          <w:szCs w:val="24"/>
        </w:rPr>
        <w:t xml:space="preserve"> termin ten został przesunięty na dzień 1 marca 2023 roku. Jednak</w:t>
      </w:r>
      <w:r w:rsidR="009D72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</w:t>
      </w:r>
      <w:r w:rsidR="009D72E0">
        <w:rPr>
          <w:rFonts w:ascii="Times New Roman" w:hAnsi="Times New Roman" w:cs="Times New Roman"/>
          <w:sz w:val="24"/>
          <w:szCs w:val="24"/>
        </w:rPr>
        <w:t xml:space="preserve"> z nieprzewidzianymi wcześniej koniecznymi zakupami dodatkowego</w:t>
      </w:r>
      <w:r>
        <w:rPr>
          <w:rFonts w:ascii="Times New Roman" w:hAnsi="Times New Roman" w:cs="Times New Roman"/>
          <w:sz w:val="24"/>
          <w:szCs w:val="24"/>
        </w:rPr>
        <w:t xml:space="preserve"> sprzętu</w:t>
      </w:r>
      <w:r w:rsidR="009D72E0">
        <w:rPr>
          <w:rFonts w:ascii="Times New Roman" w:hAnsi="Times New Roman" w:cs="Times New Roman"/>
          <w:sz w:val="24"/>
          <w:szCs w:val="24"/>
        </w:rPr>
        <w:t xml:space="preserve"> i wyposażenia, również ten termin należy przesunąć. Wobec tego proponuje się termin 1 lipca 2023 roku jako  właściwy dla wdrożenia wspólnej obsługi. </w:t>
      </w:r>
      <w:r w:rsidR="009D72E0">
        <w:rPr>
          <w:rFonts w:ascii="Times New Roman" w:hAnsi="Times New Roman" w:cs="Times New Roman"/>
          <w:sz w:val="24"/>
          <w:szCs w:val="24"/>
        </w:rPr>
        <w:tab/>
      </w:r>
      <w:r w:rsidR="009D72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 podjęcie niniejszej uchwały jest zasadne.</w:t>
      </w:r>
    </w:p>
    <w:p w14:paraId="5B261755" w14:textId="77777777" w:rsidR="00CC4211" w:rsidRDefault="00CC4211" w:rsidP="00CC42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9CD40" w14:textId="77777777" w:rsidR="00CC4211" w:rsidRDefault="00CC4211" w:rsidP="00CC4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43D4BC" w14:textId="77777777" w:rsidR="00CC4211" w:rsidRDefault="00CC4211" w:rsidP="00CC4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450AE3" w14:textId="77777777" w:rsidR="00D94C67" w:rsidRDefault="00D94C67"/>
    <w:sectPr w:rsidR="00D9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73"/>
    <w:rsid w:val="00176A29"/>
    <w:rsid w:val="009D72E0"/>
    <w:rsid w:val="00AD29A3"/>
    <w:rsid w:val="00C46373"/>
    <w:rsid w:val="00C56D19"/>
    <w:rsid w:val="00CC4211"/>
    <w:rsid w:val="00CF4C2F"/>
    <w:rsid w:val="00D94C67"/>
    <w:rsid w:val="00E7570B"/>
    <w:rsid w:val="00F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7C44"/>
  <w15:chartTrackingRefBased/>
  <w15:docId w15:val="{4C5FBA26-CB44-4137-AA4C-EC23410E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2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4211"/>
    <w:rPr>
      <w:color w:val="0000FF"/>
      <w:u w:val="single"/>
    </w:rPr>
  </w:style>
  <w:style w:type="paragraph" w:styleId="Bezodstpw">
    <w:name w:val="No Spacing"/>
    <w:uiPriority w:val="1"/>
    <w:qFormat/>
    <w:rsid w:val="00CF4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p.lex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Dychto</dc:creator>
  <cp:keywords/>
  <dc:description/>
  <cp:lastModifiedBy>Agata Ostrowska</cp:lastModifiedBy>
  <cp:revision>3</cp:revision>
  <dcterms:created xsi:type="dcterms:W3CDTF">2023-02-21T08:40:00Z</dcterms:created>
  <dcterms:modified xsi:type="dcterms:W3CDTF">2023-02-23T08:33:00Z</dcterms:modified>
</cp:coreProperties>
</file>