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1C665" w14:textId="77777777" w:rsidR="005049F9" w:rsidRDefault="00DB5AF5" w:rsidP="002D3506">
      <w:pPr>
        <w:spacing w:after="0" w:line="240" w:lineRule="auto"/>
        <w:ind w:left="17" w:right="0" w:firstLine="0"/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 xml:space="preserve">Projekt </w:t>
      </w:r>
    </w:p>
    <w:p w14:paraId="74E4BB66" w14:textId="77777777" w:rsidR="007869AF" w:rsidRPr="000C2451" w:rsidRDefault="00643FD9" w:rsidP="00643FD9">
      <w:pPr>
        <w:spacing w:after="0" w:line="240" w:lineRule="auto"/>
        <w:ind w:right="1790" w:firstLine="7"/>
        <w:jc w:val="center"/>
        <w:rPr>
          <w:szCs w:val="24"/>
        </w:rPr>
      </w:pPr>
      <w:r>
        <w:rPr>
          <w:szCs w:val="24"/>
        </w:rPr>
        <w:t xml:space="preserve">                       </w:t>
      </w:r>
      <w:r w:rsidR="001105D5" w:rsidRPr="000C2451">
        <w:rPr>
          <w:szCs w:val="24"/>
        </w:rPr>
        <w:t xml:space="preserve">Uchwała Nr </w:t>
      </w:r>
      <w:r w:rsidR="000C2451" w:rsidRPr="000C2451">
        <w:rPr>
          <w:szCs w:val="24"/>
        </w:rPr>
        <w:t>.......………….</w:t>
      </w:r>
      <w:r w:rsidR="001105D5" w:rsidRPr="000C2451">
        <w:rPr>
          <w:szCs w:val="24"/>
        </w:rPr>
        <w:t>/202</w:t>
      </w:r>
      <w:r w:rsidR="00EA06C8">
        <w:rPr>
          <w:szCs w:val="24"/>
        </w:rPr>
        <w:t>5</w:t>
      </w:r>
    </w:p>
    <w:p w14:paraId="05F6266E" w14:textId="77777777" w:rsidR="000C2451" w:rsidRPr="000C2451" w:rsidRDefault="00643FD9" w:rsidP="00643FD9">
      <w:pPr>
        <w:spacing w:after="0" w:line="240" w:lineRule="auto"/>
        <w:ind w:right="3124" w:firstLine="7"/>
        <w:jc w:val="center"/>
        <w:rPr>
          <w:szCs w:val="24"/>
        </w:rPr>
      </w:pPr>
      <w:r>
        <w:rPr>
          <w:szCs w:val="24"/>
        </w:rPr>
        <w:t xml:space="preserve">                                           </w:t>
      </w:r>
      <w:r w:rsidR="001105D5" w:rsidRPr="000C2451">
        <w:rPr>
          <w:szCs w:val="24"/>
        </w:rPr>
        <w:t>Rady Powiatu Płońskiego</w:t>
      </w:r>
    </w:p>
    <w:p w14:paraId="4F2CEC81" w14:textId="4BA4546A" w:rsidR="007869AF" w:rsidRPr="000C2451" w:rsidRDefault="00643FD9" w:rsidP="00643FD9">
      <w:pPr>
        <w:spacing w:after="0" w:line="240" w:lineRule="auto"/>
        <w:ind w:right="3124"/>
        <w:jc w:val="center"/>
        <w:rPr>
          <w:szCs w:val="24"/>
        </w:rPr>
      </w:pPr>
      <w:r>
        <w:rPr>
          <w:szCs w:val="24"/>
        </w:rPr>
        <w:t xml:space="preserve">                                             </w:t>
      </w:r>
      <w:r w:rsidR="001105D5" w:rsidRPr="000C2451">
        <w:rPr>
          <w:szCs w:val="24"/>
        </w:rPr>
        <w:t xml:space="preserve">z dnia </w:t>
      </w:r>
      <w:r w:rsidR="000C2451" w:rsidRPr="000C2451">
        <w:rPr>
          <w:szCs w:val="24"/>
        </w:rPr>
        <w:t>................</w:t>
      </w:r>
      <w:r w:rsidR="00025539">
        <w:rPr>
          <w:szCs w:val="24"/>
        </w:rPr>
        <w:t>.....</w:t>
      </w:r>
      <w:r w:rsidR="000C2451" w:rsidRPr="000C2451">
        <w:rPr>
          <w:szCs w:val="24"/>
        </w:rPr>
        <w:t>......</w:t>
      </w:r>
      <w:r w:rsidR="001105D5" w:rsidRPr="000C2451">
        <w:rPr>
          <w:szCs w:val="24"/>
        </w:rPr>
        <w:t xml:space="preserve"> 202</w:t>
      </w:r>
      <w:r w:rsidR="00EA06C8">
        <w:rPr>
          <w:szCs w:val="24"/>
        </w:rPr>
        <w:t>5</w:t>
      </w:r>
      <w:r w:rsidR="000C2451" w:rsidRPr="000C2451">
        <w:rPr>
          <w:szCs w:val="24"/>
        </w:rPr>
        <w:t xml:space="preserve"> r.</w:t>
      </w:r>
    </w:p>
    <w:p w14:paraId="0979E097" w14:textId="77777777" w:rsidR="007869AF" w:rsidRPr="000C2451" w:rsidRDefault="001105D5" w:rsidP="000C2451">
      <w:pPr>
        <w:spacing w:after="0" w:line="240" w:lineRule="auto"/>
        <w:ind w:left="17" w:right="0" w:firstLine="0"/>
        <w:rPr>
          <w:szCs w:val="24"/>
        </w:rPr>
      </w:pPr>
      <w:r w:rsidRPr="000C2451">
        <w:rPr>
          <w:szCs w:val="24"/>
        </w:rPr>
        <w:t xml:space="preserve"> </w:t>
      </w:r>
    </w:p>
    <w:p w14:paraId="23A9BE86" w14:textId="77777777" w:rsidR="005049F9" w:rsidRDefault="005049F9" w:rsidP="005049F9">
      <w:pPr>
        <w:spacing w:after="0" w:line="360" w:lineRule="auto"/>
        <w:ind w:left="28" w:right="0" w:firstLine="0"/>
        <w:jc w:val="center"/>
        <w:rPr>
          <w:b/>
          <w:bCs/>
          <w:szCs w:val="24"/>
        </w:rPr>
      </w:pPr>
    </w:p>
    <w:p w14:paraId="01BCE2C7" w14:textId="7485E0DD" w:rsidR="00025539" w:rsidRDefault="001105D5" w:rsidP="00025539">
      <w:pPr>
        <w:spacing w:after="0" w:line="360" w:lineRule="auto"/>
        <w:ind w:left="28" w:right="0" w:firstLine="0"/>
        <w:rPr>
          <w:szCs w:val="24"/>
        </w:rPr>
      </w:pPr>
      <w:r w:rsidRPr="000E4B4B">
        <w:rPr>
          <w:szCs w:val="24"/>
        </w:rPr>
        <w:t xml:space="preserve">w sprawie stanowiska </w:t>
      </w:r>
      <w:r w:rsidR="00161C78" w:rsidRPr="000E4B4B">
        <w:rPr>
          <w:szCs w:val="24"/>
        </w:rPr>
        <w:t>dotyczącego</w:t>
      </w:r>
      <w:r w:rsidR="006D1E4C">
        <w:rPr>
          <w:szCs w:val="24"/>
        </w:rPr>
        <w:t xml:space="preserve"> </w:t>
      </w:r>
      <w:r w:rsidR="006C5E6C">
        <w:rPr>
          <w:szCs w:val="24"/>
        </w:rPr>
        <w:t>umowy handlowej pomiędzy Unią Europejską a Ukrainą oraz umowy handlowej pomiędzy Unią Europejską a krajami</w:t>
      </w:r>
      <w:r w:rsidR="0055353B">
        <w:rPr>
          <w:szCs w:val="24"/>
        </w:rPr>
        <w:t xml:space="preserve"> organizacji </w:t>
      </w:r>
      <w:r w:rsidR="006C5E6C">
        <w:rPr>
          <w:szCs w:val="24"/>
        </w:rPr>
        <w:t xml:space="preserve"> MERCOSUR</w:t>
      </w:r>
    </w:p>
    <w:p w14:paraId="7BF9C4D5" w14:textId="77777777" w:rsidR="007869AF" w:rsidRPr="000C2451" w:rsidRDefault="007869AF" w:rsidP="000C2451">
      <w:pPr>
        <w:spacing w:after="0" w:line="240" w:lineRule="auto"/>
        <w:ind w:left="17" w:right="0" w:firstLine="0"/>
        <w:rPr>
          <w:szCs w:val="24"/>
        </w:rPr>
      </w:pPr>
    </w:p>
    <w:p w14:paraId="38012547" w14:textId="42E2F4A8" w:rsidR="007869AF" w:rsidRPr="00643FD9" w:rsidRDefault="001105D5" w:rsidP="004113A4">
      <w:pPr>
        <w:spacing w:after="0" w:line="240" w:lineRule="auto"/>
        <w:ind w:left="0" w:right="43" w:firstLine="708"/>
        <w:rPr>
          <w:szCs w:val="24"/>
        </w:rPr>
      </w:pPr>
      <w:r w:rsidRPr="000C2451">
        <w:rPr>
          <w:szCs w:val="24"/>
        </w:rPr>
        <w:t xml:space="preserve">Na podstawie § 11 ust. 2 Statutu Powiatu Płońskiego uchwalonego Uchwałą </w:t>
      </w:r>
      <w:r w:rsidR="000C2451">
        <w:rPr>
          <w:szCs w:val="24"/>
        </w:rPr>
        <w:t>Nr </w:t>
      </w:r>
      <w:r w:rsidRPr="000C2451">
        <w:rPr>
          <w:szCs w:val="24"/>
        </w:rPr>
        <w:t>LIII/297/2018 Rady Powiatu Płońskiego z dnia 26 września 2018</w:t>
      </w:r>
      <w:r w:rsidR="000C2451">
        <w:rPr>
          <w:szCs w:val="24"/>
        </w:rPr>
        <w:t xml:space="preserve"> r. </w:t>
      </w:r>
      <w:r w:rsidR="007E3666">
        <w:rPr>
          <w:szCs w:val="24"/>
        </w:rPr>
        <w:t xml:space="preserve">w sprawie Statutu Powiatu Płońskiego </w:t>
      </w:r>
      <w:r w:rsidR="000C2451">
        <w:rPr>
          <w:szCs w:val="24"/>
        </w:rPr>
        <w:t>(</w:t>
      </w:r>
      <w:proofErr w:type="spellStart"/>
      <w:r w:rsidR="000C2451">
        <w:rPr>
          <w:szCs w:val="24"/>
        </w:rPr>
        <w:t>t.j</w:t>
      </w:r>
      <w:proofErr w:type="spellEnd"/>
      <w:r w:rsidR="000C2451">
        <w:rPr>
          <w:szCs w:val="24"/>
        </w:rPr>
        <w:t xml:space="preserve">. </w:t>
      </w:r>
      <w:r w:rsidR="00C44FB4">
        <w:t xml:space="preserve">Dz. Urz. Woj. </w:t>
      </w:r>
      <w:proofErr w:type="spellStart"/>
      <w:r w:rsidR="00C44FB4">
        <w:t>Mazow</w:t>
      </w:r>
      <w:proofErr w:type="spellEnd"/>
      <w:r w:rsidR="00C44FB4">
        <w:t xml:space="preserve">. </w:t>
      </w:r>
      <w:r w:rsidRPr="000C2451">
        <w:rPr>
          <w:szCs w:val="24"/>
        </w:rPr>
        <w:t>z dnia 3 listopada 2020 r. poz. 10880)</w:t>
      </w:r>
      <w:r w:rsidR="000C2451">
        <w:rPr>
          <w:szCs w:val="24"/>
        </w:rPr>
        <w:t>,</w:t>
      </w:r>
      <w:r w:rsidRPr="000C2451">
        <w:rPr>
          <w:szCs w:val="24"/>
        </w:rPr>
        <w:t xml:space="preserve"> zmienionego Uchwałą </w:t>
      </w:r>
      <w:r w:rsidR="000C2451">
        <w:rPr>
          <w:szCs w:val="24"/>
        </w:rPr>
        <w:t>N</w:t>
      </w:r>
      <w:r w:rsidRPr="000C2451">
        <w:rPr>
          <w:szCs w:val="24"/>
        </w:rPr>
        <w:t>r XXX/193/2020  Rady Powiatu Płońskiego z dnia 16 grudnia 2020 r. (</w:t>
      </w:r>
      <w:r w:rsidR="00C44FB4">
        <w:t xml:space="preserve">Dz. Urz. Woj. </w:t>
      </w:r>
      <w:proofErr w:type="spellStart"/>
      <w:r w:rsidR="00C44FB4">
        <w:t>Mazow</w:t>
      </w:r>
      <w:proofErr w:type="spellEnd"/>
      <w:r w:rsidR="00C44FB4">
        <w:t xml:space="preserve">. </w:t>
      </w:r>
      <w:r w:rsidRPr="00643FD9">
        <w:rPr>
          <w:szCs w:val="24"/>
        </w:rPr>
        <w:t>z dnia 18 grudnia 2020</w:t>
      </w:r>
      <w:r w:rsidR="00C44FB4">
        <w:rPr>
          <w:szCs w:val="24"/>
        </w:rPr>
        <w:t> </w:t>
      </w:r>
      <w:r w:rsidRPr="00643FD9">
        <w:rPr>
          <w:szCs w:val="24"/>
        </w:rPr>
        <w:t xml:space="preserve">r. poz. 13129), Uchwałą </w:t>
      </w:r>
      <w:r w:rsidR="000C2451" w:rsidRPr="00643FD9">
        <w:rPr>
          <w:szCs w:val="24"/>
        </w:rPr>
        <w:t>N</w:t>
      </w:r>
      <w:r w:rsidRPr="00643FD9">
        <w:rPr>
          <w:szCs w:val="24"/>
        </w:rPr>
        <w:t>r XXXIII/205/2021 Rady Powiatu Płońskiego z dnia 24 lutego 2021</w:t>
      </w:r>
      <w:r w:rsidR="00C44FB4">
        <w:rPr>
          <w:szCs w:val="24"/>
        </w:rPr>
        <w:t> </w:t>
      </w:r>
      <w:r w:rsidRPr="00643FD9">
        <w:rPr>
          <w:szCs w:val="24"/>
        </w:rPr>
        <w:t>(</w:t>
      </w:r>
      <w:r w:rsidR="00C44FB4">
        <w:t xml:space="preserve">Dz. Urz. Woj. </w:t>
      </w:r>
      <w:proofErr w:type="spellStart"/>
      <w:r w:rsidR="00C44FB4">
        <w:t>Mazow</w:t>
      </w:r>
      <w:proofErr w:type="spellEnd"/>
      <w:r w:rsidR="00C44FB4">
        <w:t xml:space="preserve">. </w:t>
      </w:r>
      <w:r w:rsidR="000C2451" w:rsidRPr="00643FD9">
        <w:rPr>
          <w:szCs w:val="24"/>
        </w:rPr>
        <w:t>z dnia 2 </w:t>
      </w:r>
      <w:r w:rsidRPr="00643FD9">
        <w:rPr>
          <w:szCs w:val="24"/>
        </w:rPr>
        <w:t>marca 2021 r. poz. 1685)</w:t>
      </w:r>
      <w:r w:rsidR="00C44FB4">
        <w:rPr>
          <w:szCs w:val="24"/>
        </w:rPr>
        <w:t xml:space="preserve">, </w:t>
      </w:r>
      <w:r w:rsidRPr="00643FD9">
        <w:rPr>
          <w:szCs w:val="24"/>
        </w:rPr>
        <w:t>Uchwałą Nr XLVII/274/2022</w:t>
      </w:r>
      <w:r w:rsidR="006D6867">
        <w:rPr>
          <w:szCs w:val="24"/>
        </w:rPr>
        <w:t xml:space="preserve"> Rady Powiatu Płońskiego</w:t>
      </w:r>
      <w:r w:rsidRPr="00643FD9">
        <w:rPr>
          <w:szCs w:val="24"/>
        </w:rPr>
        <w:t xml:space="preserve"> </w:t>
      </w:r>
      <w:r w:rsidR="000C2451" w:rsidRPr="00643FD9">
        <w:rPr>
          <w:szCs w:val="24"/>
        </w:rPr>
        <w:t>z dnia 26</w:t>
      </w:r>
      <w:r w:rsidR="00C44FB4">
        <w:rPr>
          <w:szCs w:val="24"/>
        </w:rPr>
        <w:t> </w:t>
      </w:r>
      <w:r w:rsidR="000C2451" w:rsidRPr="00643FD9">
        <w:rPr>
          <w:szCs w:val="24"/>
        </w:rPr>
        <w:t>stycznia 2022 r. (</w:t>
      </w:r>
      <w:r w:rsidR="00C44FB4">
        <w:t xml:space="preserve">Dz. Urz. Woj. </w:t>
      </w:r>
      <w:proofErr w:type="spellStart"/>
      <w:r w:rsidR="00C44FB4">
        <w:t>Mazow</w:t>
      </w:r>
      <w:proofErr w:type="spellEnd"/>
      <w:r w:rsidR="00C44FB4">
        <w:t xml:space="preserve">. </w:t>
      </w:r>
      <w:r w:rsidRPr="00643FD9">
        <w:rPr>
          <w:szCs w:val="24"/>
        </w:rPr>
        <w:t>z dnia 31 stycznia 2022 r. poz.</w:t>
      </w:r>
      <w:r w:rsidR="00C44FB4">
        <w:rPr>
          <w:szCs w:val="24"/>
        </w:rPr>
        <w:t> </w:t>
      </w:r>
      <w:r w:rsidRPr="00643FD9">
        <w:rPr>
          <w:szCs w:val="24"/>
        </w:rPr>
        <w:t>1093)</w:t>
      </w:r>
      <w:r w:rsidR="00C44FB4">
        <w:rPr>
          <w:szCs w:val="24"/>
        </w:rPr>
        <w:t xml:space="preserve"> oraz Uchwałą Nr XVIII/124/2025 Rady Powiatu Płońskiego z dnia 25 czerwca 2025 r. (</w:t>
      </w:r>
      <w:r w:rsidR="00C44FB4">
        <w:t xml:space="preserve">Dz. Urz. Woj. </w:t>
      </w:r>
      <w:proofErr w:type="spellStart"/>
      <w:r w:rsidR="00C44FB4">
        <w:t>Mazow</w:t>
      </w:r>
      <w:proofErr w:type="spellEnd"/>
      <w:r w:rsidR="00C44FB4">
        <w:t xml:space="preserve">. </w:t>
      </w:r>
      <w:r w:rsidR="00C44FB4">
        <w:rPr>
          <w:szCs w:val="24"/>
        </w:rPr>
        <w:t>z dnia 1 lipca 2025 r. poz. 6248)</w:t>
      </w:r>
      <w:r w:rsidRPr="00643FD9">
        <w:rPr>
          <w:szCs w:val="24"/>
        </w:rPr>
        <w:t>, uchwala się, co następuje:</w:t>
      </w:r>
    </w:p>
    <w:p w14:paraId="1EFFDF0D" w14:textId="77777777" w:rsidR="007869AF" w:rsidRPr="00643FD9" w:rsidRDefault="001105D5" w:rsidP="004113A4">
      <w:pPr>
        <w:spacing w:after="0" w:line="240" w:lineRule="auto"/>
        <w:ind w:left="0" w:right="0" w:firstLine="0"/>
        <w:rPr>
          <w:szCs w:val="24"/>
        </w:rPr>
      </w:pPr>
      <w:r w:rsidRPr="00643FD9">
        <w:rPr>
          <w:szCs w:val="24"/>
        </w:rPr>
        <w:t xml:space="preserve"> </w:t>
      </w:r>
    </w:p>
    <w:p w14:paraId="591CA96C" w14:textId="324122FA" w:rsidR="002537B9" w:rsidRPr="004113A4" w:rsidRDefault="001105D5" w:rsidP="004113A4">
      <w:pPr>
        <w:spacing w:after="0" w:line="240" w:lineRule="auto"/>
        <w:ind w:left="28" w:right="0" w:firstLine="0"/>
      </w:pPr>
      <w:r w:rsidRPr="00643FD9">
        <w:rPr>
          <w:szCs w:val="24"/>
        </w:rPr>
        <w:t xml:space="preserve">§ 1. Rada Powiatu Płońskiego przyjmuje stanowisko </w:t>
      </w:r>
      <w:r w:rsidR="008C0D83">
        <w:rPr>
          <w:szCs w:val="24"/>
        </w:rPr>
        <w:t xml:space="preserve">dotyczące </w:t>
      </w:r>
      <w:r w:rsidR="00FC5766">
        <w:rPr>
          <w:szCs w:val="24"/>
        </w:rPr>
        <w:t xml:space="preserve">umowy handlowej pomiędzy Unią Europejską a Ukrainą oraz umowy handlowej pomiędzy Unią Europejską a krajami </w:t>
      </w:r>
      <w:r w:rsidR="0055353B">
        <w:rPr>
          <w:szCs w:val="24"/>
        </w:rPr>
        <w:t xml:space="preserve">organizacji </w:t>
      </w:r>
      <w:r w:rsidR="00FC5766">
        <w:rPr>
          <w:szCs w:val="24"/>
        </w:rPr>
        <w:t>MERCOSUR</w:t>
      </w:r>
      <w:r w:rsidR="006D1E4C">
        <w:rPr>
          <w:szCs w:val="24"/>
        </w:rPr>
        <w:t xml:space="preserve"> </w:t>
      </w:r>
      <w:r w:rsidR="005C2DF9">
        <w:rPr>
          <w:szCs w:val="24"/>
        </w:rPr>
        <w:t>w brzmieniu załącznik</w:t>
      </w:r>
      <w:r w:rsidR="004D2D41">
        <w:rPr>
          <w:szCs w:val="24"/>
        </w:rPr>
        <w:t>a</w:t>
      </w:r>
      <w:r w:rsidR="005C2DF9">
        <w:rPr>
          <w:szCs w:val="24"/>
        </w:rPr>
        <w:t xml:space="preserve"> do uchwały. </w:t>
      </w:r>
    </w:p>
    <w:p w14:paraId="3B9C7AD0" w14:textId="77777777" w:rsidR="00D247AF" w:rsidRDefault="00D247AF" w:rsidP="004113A4">
      <w:pPr>
        <w:spacing w:after="0" w:line="240" w:lineRule="auto"/>
        <w:ind w:left="0" w:right="0" w:firstLine="0"/>
        <w:rPr>
          <w:szCs w:val="24"/>
        </w:rPr>
      </w:pPr>
    </w:p>
    <w:p w14:paraId="7D204A96" w14:textId="45F42994" w:rsidR="000C2451" w:rsidRPr="00643FD9" w:rsidRDefault="000C2451" w:rsidP="004113A4">
      <w:pPr>
        <w:spacing w:after="0" w:line="240" w:lineRule="auto"/>
        <w:ind w:left="0"/>
        <w:rPr>
          <w:szCs w:val="24"/>
        </w:rPr>
      </w:pPr>
      <w:r w:rsidRPr="00643FD9">
        <w:rPr>
          <w:szCs w:val="24"/>
        </w:rPr>
        <w:t>§ 2. Upoważnia się Przewodniczącego Rady Powiatu do prze</w:t>
      </w:r>
      <w:r w:rsidR="007E3666">
        <w:rPr>
          <w:szCs w:val="24"/>
        </w:rPr>
        <w:t>kazania</w:t>
      </w:r>
      <w:r w:rsidRPr="00643FD9">
        <w:rPr>
          <w:szCs w:val="24"/>
        </w:rPr>
        <w:t xml:space="preserve"> uchwały wraz </w:t>
      </w:r>
      <w:r w:rsidRPr="00643FD9">
        <w:rPr>
          <w:szCs w:val="24"/>
        </w:rPr>
        <w:br/>
        <w:t xml:space="preserve">z załącznikiem </w:t>
      </w:r>
      <w:r w:rsidR="004D2D41">
        <w:rPr>
          <w:szCs w:val="24"/>
        </w:rPr>
        <w:t>według rozdzielnika</w:t>
      </w:r>
      <w:r w:rsidRPr="00643FD9">
        <w:rPr>
          <w:szCs w:val="24"/>
        </w:rPr>
        <w:t xml:space="preserve"> </w:t>
      </w:r>
    </w:p>
    <w:p w14:paraId="5ADA5234" w14:textId="77777777" w:rsidR="000C2451" w:rsidRPr="00643FD9" w:rsidRDefault="000C2451" w:rsidP="004113A4">
      <w:pPr>
        <w:spacing w:after="0" w:line="240" w:lineRule="auto"/>
        <w:ind w:left="0"/>
        <w:rPr>
          <w:szCs w:val="24"/>
        </w:rPr>
      </w:pPr>
    </w:p>
    <w:p w14:paraId="04907C85" w14:textId="77777777" w:rsidR="000C2451" w:rsidRPr="00643FD9" w:rsidRDefault="000C2451" w:rsidP="00161C78">
      <w:pPr>
        <w:spacing w:after="0" w:line="240" w:lineRule="auto"/>
        <w:ind w:left="0"/>
        <w:rPr>
          <w:szCs w:val="24"/>
        </w:rPr>
      </w:pPr>
      <w:r w:rsidRPr="00643FD9">
        <w:rPr>
          <w:szCs w:val="24"/>
        </w:rPr>
        <w:t>§ 3. Uchwała wchodzi w życie z dniem podjęcia.</w:t>
      </w:r>
    </w:p>
    <w:p w14:paraId="3605B5CF" w14:textId="77777777" w:rsidR="007869AF" w:rsidRDefault="001105D5" w:rsidP="00161C78">
      <w:pPr>
        <w:spacing w:after="0" w:line="240" w:lineRule="auto"/>
        <w:ind w:left="0" w:right="0" w:firstLine="0"/>
        <w:rPr>
          <w:szCs w:val="24"/>
        </w:rPr>
      </w:pPr>
      <w:r w:rsidRPr="00643FD9">
        <w:rPr>
          <w:szCs w:val="24"/>
        </w:rPr>
        <w:t xml:space="preserve"> </w:t>
      </w:r>
    </w:p>
    <w:p w14:paraId="141CA895" w14:textId="77777777" w:rsidR="005049F9" w:rsidRDefault="005049F9" w:rsidP="00161C78">
      <w:pPr>
        <w:spacing w:after="0" w:line="240" w:lineRule="auto"/>
        <w:ind w:left="0" w:right="0" w:firstLine="0"/>
        <w:rPr>
          <w:szCs w:val="24"/>
        </w:rPr>
      </w:pPr>
    </w:p>
    <w:p w14:paraId="2A7C2290" w14:textId="77777777" w:rsidR="00DB5AF5" w:rsidRDefault="00DB5AF5" w:rsidP="00161C78">
      <w:pPr>
        <w:spacing w:after="0" w:line="240" w:lineRule="auto"/>
        <w:ind w:left="0" w:right="0" w:firstLine="0"/>
        <w:rPr>
          <w:szCs w:val="24"/>
        </w:rPr>
      </w:pPr>
    </w:p>
    <w:p w14:paraId="7746BE42" w14:textId="77777777" w:rsidR="000E4B4B" w:rsidRDefault="000E4B4B" w:rsidP="00161C78">
      <w:pPr>
        <w:spacing w:after="0" w:line="240" w:lineRule="auto"/>
        <w:ind w:left="0" w:right="0" w:firstLine="0"/>
        <w:rPr>
          <w:szCs w:val="24"/>
        </w:rPr>
      </w:pPr>
    </w:p>
    <w:p w14:paraId="6FFDE2E9" w14:textId="77777777" w:rsidR="007869AF" w:rsidRPr="000C2451" w:rsidRDefault="001105D5" w:rsidP="002537B9">
      <w:pPr>
        <w:spacing w:after="0" w:line="240" w:lineRule="auto"/>
        <w:ind w:left="17" w:right="0" w:firstLine="0"/>
        <w:rPr>
          <w:szCs w:val="24"/>
        </w:rPr>
      </w:pPr>
      <w:r w:rsidRPr="000C2451">
        <w:rPr>
          <w:szCs w:val="24"/>
        </w:rPr>
        <w:t xml:space="preserve">           </w:t>
      </w:r>
      <w:r w:rsidR="002537B9">
        <w:rPr>
          <w:szCs w:val="24"/>
        </w:rPr>
        <w:tab/>
      </w:r>
      <w:r w:rsidR="002537B9">
        <w:rPr>
          <w:szCs w:val="24"/>
        </w:rPr>
        <w:tab/>
      </w:r>
      <w:r w:rsidR="002537B9">
        <w:rPr>
          <w:szCs w:val="24"/>
        </w:rPr>
        <w:tab/>
      </w:r>
      <w:r w:rsidR="002537B9">
        <w:rPr>
          <w:szCs w:val="24"/>
        </w:rPr>
        <w:tab/>
      </w:r>
      <w:r w:rsidR="002537B9">
        <w:rPr>
          <w:szCs w:val="24"/>
        </w:rPr>
        <w:tab/>
      </w:r>
      <w:r w:rsidR="002537B9">
        <w:rPr>
          <w:szCs w:val="24"/>
        </w:rPr>
        <w:tab/>
      </w:r>
      <w:r w:rsidR="002537B9">
        <w:rPr>
          <w:szCs w:val="24"/>
        </w:rPr>
        <w:tab/>
      </w:r>
      <w:r w:rsidR="002537B9">
        <w:rPr>
          <w:szCs w:val="24"/>
        </w:rPr>
        <w:tab/>
        <w:t xml:space="preserve">   </w:t>
      </w:r>
      <w:r w:rsidRPr="000C2451">
        <w:rPr>
          <w:szCs w:val="24"/>
        </w:rPr>
        <w:t xml:space="preserve">Przewodniczący </w:t>
      </w:r>
    </w:p>
    <w:p w14:paraId="79F6E513" w14:textId="77777777" w:rsidR="007869AF" w:rsidRPr="000C2451" w:rsidRDefault="001105D5" w:rsidP="000C2451">
      <w:pPr>
        <w:spacing w:after="0" w:line="240" w:lineRule="auto"/>
        <w:ind w:left="4628" w:right="0"/>
        <w:rPr>
          <w:szCs w:val="24"/>
        </w:rPr>
      </w:pPr>
      <w:r w:rsidRPr="000C2451">
        <w:rPr>
          <w:szCs w:val="24"/>
        </w:rPr>
        <w:t xml:space="preserve">           Rady Powiatu Płońskiego </w:t>
      </w:r>
    </w:p>
    <w:p w14:paraId="0FBF016B" w14:textId="77777777" w:rsidR="007869AF" w:rsidRPr="000C2451" w:rsidRDefault="001105D5" w:rsidP="000C2451">
      <w:pPr>
        <w:spacing w:after="0" w:line="240" w:lineRule="auto"/>
        <w:ind w:left="3420" w:right="0" w:firstLine="0"/>
        <w:rPr>
          <w:szCs w:val="24"/>
        </w:rPr>
      </w:pPr>
      <w:r w:rsidRPr="000C2451">
        <w:rPr>
          <w:szCs w:val="24"/>
        </w:rPr>
        <w:t xml:space="preserve"> </w:t>
      </w:r>
    </w:p>
    <w:p w14:paraId="2DA60E8F" w14:textId="77777777" w:rsidR="007869AF" w:rsidRPr="000C2451" w:rsidRDefault="001105D5" w:rsidP="005F0B72">
      <w:pPr>
        <w:spacing w:after="0" w:line="240" w:lineRule="auto"/>
        <w:ind w:left="3420" w:right="0" w:firstLine="0"/>
        <w:rPr>
          <w:szCs w:val="24"/>
        </w:rPr>
      </w:pPr>
      <w:r w:rsidRPr="000C2451">
        <w:rPr>
          <w:szCs w:val="24"/>
        </w:rPr>
        <w:t xml:space="preserve"> </w:t>
      </w:r>
      <w:r w:rsidR="005F0B72">
        <w:rPr>
          <w:szCs w:val="24"/>
        </w:rPr>
        <w:tab/>
      </w:r>
      <w:r w:rsidR="005F0B72">
        <w:rPr>
          <w:szCs w:val="24"/>
        </w:rPr>
        <w:tab/>
      </w:r>
      <w:r w:rsidR="005F0B72">
        <w:rPr>
          <w:szCs w:val="24"/>
        </w:rPr>
        <w:tab/>
        <w:t xml:space="preserve">  </w:t>
      </w:r>
      <w:r w:rsidRPr="000C2451">
        <w:rPr>
          <w:szCs w:val="24"/>
        </w:rPr>
        <w:t xml:space="preserve">            </w:t>
      </w:r>
      <w:r w:rsidR="00EA06C8">
        <w:rPr>
          <w:szCs w:val="24"/>
        </w:rPr>
        <w:t xml:space="preserve">Andrzej </w:t>
      </w:r>
      <w:proofErr w:type="spellStart"/>
      <w:r w:rsidR="00EA06C8">
        <w:rPr>
          <w:szCs w:val="24"/>
        </w:rPr>
        <w:t>Stolpa</w:t>
      </w:r>
      <w:proofErr w:type="spellEnd"/>
      <w:r w:rsidRPr="000C2451">
        <w:rPr>
          <w:szCs w:val="24"/>
        </w:rPr>
        <w:t xml:space="preserve">   </w:t>
      </w:r>
    </w:p>
    <w:p w14:paraId="56894FA0" w14:textId="77777777" w:rsidR="005F0B72" w:rsidRDefault="005F0B72" w:rsidP="00DA04FD">
      <w:pPr>
        <w:spacing w:after="0" w:line="240" w:lineRule="auto"/>
        <w:ind w:left="17" w:right="0" w:firstLine="0"/>
        <w:rPr>
          <w:sz w:val="20"/>
          <w:szCs w:val="20"/>
        </w:rPr>
      </w:pPr>
    </w:p>
    <w:p w14:paraId="6CC0987F" w14:textId="77777777" w:rsidR="003702EE" w:rsidRDefault="003702EE" w:rsidP="009A3438">
      <w:pPr>
        <w:spacing w:after="0" w:line="240" w:lineRule="auto"/>
        <w:ind w:right="0"/>
        <w:rPr>
          <w:szCs w:val="24"/>
        </w:rPr>
      </w:pPr>
    </w:p>
    <w:p w14:paraId="33A72524" w14:textId="77777777" w:rsidR="000E4B4B" w:rsidRDefault="000E4B4B" w:rsidP="009A3438">
      <w:pPr>
        <w:spacing w:after="0" w:line="240" w:lineRule="auto"/>
        <w:ind w:right="0"/>
        <w:rPr>
          <w:szCs w:val="24"/>
        </w:rPr>
      </w:pPr>
    </w:p>
    <w:p w14:paraId="2E48AA39" w14:textId="77777777" w:rsidR="000E4B4B" w:rsidRDefault="000E4B4B" w:rsidP="009A3438">
      <w:pPr>
        <w:spacing w:after="0" w:line="240" w:lineRule="auto"/>
        <w:ind w:right="0"/>
        <w:rPr>
          <w:szCs w:val="24"/>
        </w:rPr>
      </w:pPr>
    </w:p>
    <w:p w14:paraId="34B725DF" w14:textId="77777777" w:rsidR="003702EE" w:rsidRDefault="003702EE" w:rsidP="009A3438">
      <w:pPr>
        <w:spacing w:after="0" w:line="240" w:lineRule="auto"/>
        <w:ind w:right="0"/>
        <w:rPr>
          <w:szCs w:val="24"/>
        </w:rPr>
      </w:pPr>
    </w:p>
    <w:p w14:paraId="7134BBB1" w14:textId="77777777" w:rsidR="003702EE" w:rsidRDefault="003702EE" w:rsidP="009A3438">
      <w:pPr>
        <w:spacing w:after="0" w:line="240" w:lineRule="auto"/>
        <w:ind w:right="0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0C2451" w:rsidRPr="005F0B72" w14:paraId="563588AC" w14:textId="77777777" w:rsidTr="00CA2C01">
        <w:trPr>
          <w:trHeight w:val="567"/>
        </w:trPr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173C8" w14:textId="77777777" w:rsidR="000C2451" w:rsidRPr="005F0B72" w:rsidRDefault="000C2451" w:rsidP="009A3438">
            <w:pPr>
              <w:spacing w:after="0" w:line="240" w:lineRule="auto"/>
              <w:ind w:left="11" w:right="96" w:hanging="11"/>
              <w:jc w:val="center"/>
              <w:rPr>
                <w:sz w:val="20"/>
                <w:szCs w:val="20"/>
              </w:rPr>
            </w:pPr>
            <w:r w:rsidRPr="005F0B72">
              <w:rPr>
                <w:sz w:val="20"/>
                <w:szCs w:val="20"/>
              </w:rPr>
              <w:t xml:space="preserve">SPORZĄDZIŁ </w:t>
            </w:r>
            <w:r w:rsidRPr="005F0B72">
              <w:rPr>
                <w:sz w:val="20"/>
                <w:szCs w:val="20"/>
              </w:rPr>
              <w:br/>
              <w:t>(data, podpis, zajmowane stanowisko)</w:t>
            </w:r>
          </w:p>
        </w:tc>
        <w:tc>
          <w:tcPr>
            <w:tcW w:w="6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38A83" w14:textId="77777777" w:rsidR="000C2451" w:rsidRPr="005F0B72" w:rsidRDefault="000C2451" w:rsidP="009A3438">
            <w:pPr>
              <w:spacing w:after="0" w:line="240" w:lineRule="auto"/>
              <w:ind w:left="11" w:right="96" w:hanging="11"/>
              <w:jc w:val="center"/>
              <w:rPr>
                <w:sz w:val="20"/>
                <w:szCs w:val="20"/>
              </w:rPr>
            </w:pPr>
            <w:r w:rsidRPr="005F0B72">
              <w:rPr>
                <w:sz w:val="20"/>
                <w:szCs w:val="20"/>
              </w:rPr>
              <w:t>SPRAWDZIŁ (data, podpis, zajmowane stanowisko – pieczęć)</w:t>
            </w:r>
          </w:p>
        </w:tc>
      </w:tr>
      <w:tr w:rsidR="000C2451" w:rsidRPr="005F0B72" w14:paraId="24B916C2" w14:textId="77777777" w:rsidTr="00CA2C01">
        <w:trPr>
          <w:trHeight w:val="5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91A74" w14:textId="77777777" w:rsidR="000C2451" w:rsidRPr="005F0B72" w:rsidRDefault="000C2451" w:rsidP="009A3438">
            <w:pPr>
              <w:spacing w:after="0" w:line="240" w:lineRule="auto"/>
              <w:ind w:left="11" w:right="96" w:hanging="11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8CA87" w14:textId="77777777" w:rsidR="000C2451" w:rsidRPr="005F0B72" w:rsidRDefault="000C2451" w:rsidP="009A3438">
            <w:pPr>
              <w:spacing w:after="0" w:line="240" w:lineRule="auto"/>
              <w:ind w:left="11" w:right="96" w:hanging="11"/>
              <w:jc w:val="center"/>
              <w:rPr>
                <w:sz w:val="20"/>
                <w:szCs w:val="20"/>
              </w:rPr>
            </w:pPr>
            <w:r w:rsidRPr="005F0B72">
              <w:rPr>
                <w:sz w:val="20"/>
                <w:szCs w:val="20"/>
              </w:rPr>
              <w:t>pod względem merytorycznym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E7695" w14:textId="77777777" w:rsidR="000C2451" w:rsidRPr="005F0B72" w:rsidRDefault="000C2451" w:rsidP="009A3438">
            <w:pPr>
              <w:spacing w:after="0" w:line="240" w:lineRule="auto"/>
              <w:ind w:left="11" w:right="96" w:hanging="11"/>
              <w:jc w:val="center"/>
              <w:rPr>
                <w:sz w:val="20"/>
                <w:szCs w:val="20"/>
              </w:rPr>
            </w:pPr>
            <w:r w:rsidRPr="005F0B72">
              <w:rPr>
                <w:sz w:val="20"/>
                <w:szCs w:val="20"/>
              </w:rPr>
              <w:t xml:space="preserve">pod względem </w:t>
            </w:r>
            <w:r w:rsidRPr="005F0B72">
              <w:rPr>
                <w:sz w:val="20"/>
                <w:szCs w:val="20"/>
              </w:rPr>
              <w:br/>
              <w:t>formalno-prawnym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80E4B" w14:textId="77777777" w:rsidR="000C2451" w:rsidRPr="005F0B72" w:rsidRDefault="000C2451" w:rsidP="009A3438">
            <w:pPr>
              <w:spacing w:after="0" w:line="240" w:lineRule="auto"/>
              <w:ind w:left="11" w:right="96" w:hanging="11"/>
              <w:jc w:val="center"/>
              <w:rPr>
                <w:sz w:val="20"/>
                <w:szCs w:val="20"/>
              </w:rPr>
            </w:pPr>
            <w:r w:rsidRPr="005F0B72">
              <w:rPr>
                <w:sz w:val="20"/>
                <w:szCs w:val="20"/>
              </w:rPr>
              <w:t>Sekretarz Powiatu</w:t>
            </w:r>
          </w:p>
        </w:tc>
      </w:tr>
      <w:tr w:rsidR="000C2451" w:rsidRPr="005F0B72" w14:paraId="681CF191" w14:textId="77777777" w:rsidTr="005F0B72">
        <w:trPr>
          <w:trHeight w:val="819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EDBC" w14:textId="57030279" w:rsidR="00DB5AF5" w:rsidRPr="005F0B72" w:rsidRDefault="00DB5AF5" w:rsidP="00DB5AF5">
            <w:pPr>
              <w:spacing w:after="0" w:line="240" w:lineRule="auto"/>
              <w:ind w:left="11" w:right="96" w:hanging="11"/>
              <w:jc w:val="left"/>
              <w:rPr>
                <w:sz w:val="20"/>
                <w:szCs w:val="20"/>
              </w:rPr>
            </w:pPr>
            <w:r w:rsidRPr="00DB5AF5">
              <w:rPr>
                <w:sz w:val="18"/>
                <w:szCs w:val="18"/>
              </w:rPr>
              <w:t xml:space="preserve">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F0AF" w14:textId="77777777" w:rsidR="000C2451" w:rsidRPr="005F0B72" w:rsidRDefault="000C2451" w:rsidP="009A3438">
            <w:pPr>
              <w:spacing w:after="0" w:line="240" w:lineRule="auto"/>
              <w:ind w:left="11" w:right="96" w:hanging="11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2392" w14:textId="77777777" w:rsidR="000C2451" w:rsidRPr="005F0B72" w:rsidRDefault="000C2451" w:rsidP="009A3438">
            <w:pPr>
              <w:spacing w:after="0" w:line="240" w:lineRule="auto"/>
              <w:ind w:left="11" w:right="96" w:hanging="11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6225" w14:textId="77777777" w:rsidR="000C2451" w:rsidRPr="005F0B72" w:rsidRDefault="000C2451" w:rsidP="009A3438">
            <w:pPr>
              <w:spacing w:after="0" w:line="240" w:lineRule="auto"/>
              <w:ind w:left="11" w:right="96" w:hanging="11"/>
              <w:rPr>
                <w:sz w:val="20"/>
                <w:szCs w:val="20"/>
              </w:rPr>
            </w:pPr>
          </w:p>
        </w:tc>
      </w:tr>
    </w:tbl>
    <w:p w14:paraId="396C367F" w14:textId="77777777" w:rsidR="007869AF" w:rsidRPr="000C2451" w:rsidRDefault="001105D5" w:rsidP="000C2451">
      <w:pPr>
        <w:spacing w:after="0" w:line="240" w:lineRule="auto"/>
        <w:ind w:left="17" w:right="0" w:firstLine="0"/>
        <w:rPr>
          <w:szCs w:val="24"/>
        </w:rPr>
      </w:pPr>
      <w:r w:rsidRPr="000C2451">
        <w:rPr>
          <w:b/>
          <w:szCs w:val="24"/>
        </w:rPr>
        <w:t xml:space="preserve"> </w:t>
      </w:r>
    </w:p>
    <w:p w14:paraId="0773726B" w14:textId="77777777" w:rsidR="005049F9" w:rsidRDefault="005049F9">
      <w:pPr>
        <w:spacing w:after="160" w:line="259" w:lineRule="auto"/>
        <w:ind w:left="0" w:right="0" w:firstLine="0"/>
        <w:jc w:val="left"/>
        <w:rPr>
          <w:szCs w:val="24"/>
        </w:rPr>
      </w:pPr>
      <w:r>
        <w:rPr>
          <w:szCs w:val="24"/>
        </w:rPr>
        <w:br w:type="page"/>
      </w:r>
    </w:p>
    <w:p w14:paraId="5ABCBBF4" w14:textId="1A78F743" w:rsidR="009A3438" w:rsidRDefault="009A3438" w:rsidP="002F163A">
      <w:pPr>
        <w:spacing w:after="0" w:line="240" w:lineRule="auto"/>
        <w:ind w:left="0" w:right="0" w:firstLine="0"/>
        <w:jc w:val="right"/>
        <w:rPr>
          <w:szCs w:val="24"/>
        </w:rPr>
      </w:pPr>
      <w:r>
        <w:rPr>
          <w:szCs w:val="24"/>
        </w:rPr>
        <w:lastRenderedPageBreak/>
        <w:t>Załą</w:t>
      </w:r>
      <w:r w:rsidR="00EA06C8">
        <w:rPr>
          <w:szCs w:val="24"/>
        </w:rPr>
        <w:t>cznik do Uchwały Nr ……………./2025</w:t>
      </w:r>
    </w:p>
    <w:p w14:paraId="158356C9" w14:textId="77777777" w:rsidR="009A3438" w:rsidRDefault="009A3438" w:rsidP="002F163A">
      <w:pPr>
        <w:spacing w:after="0" w:line="240" w:lineRule="auto"/>
        <w:ind w:left="6390" w:right="0" w:firstLine="86"/>
        <w:jc w:val="right"/>
        <w:rPr>
          <w:szCs w:val="24"/>
        </w:rPr>
      </w:pPr>
      <w:r>
        <w:rPr>
          <w:szCs w:val="24"/>
        </w:rPr>
        <w:t>Rady Powia</w:t>
      </w:r>
      <w:r w:rsidR="003702EE">
        <w:rPr>
          <w:szCs w:val="24"/>
        </w:rPr>
        <w:t>tu Płońskiego z dnia ……………. 202</w:t>
      </w:r>
      <w:r w:rsidR="00EA06C8">
        <w:rPr>
          <w:szCs w:val="24"/>
        </w:rPr>
        <w:t>5</w:t>
      </w:r>
      <w:r>
        <w:rPr>
          <w:szCs w:val="24"/>
        </w:rPr>
        <w:t xml:space="preserve"> r. </w:t>
      </w:r>
    </w:p>
    <w:p w14:paraId="5AE3B962" w14:textId="4A96E819" w:rsidR="009A3438" w:rsidRDefault="009A3438" w:rsidP="002F163A">
      <w:pPr>
        <w:spacing w:after="0" w:line="240" w:lineRule="auto"/>
        <w:ind w:left="0" w:right="0" w:firstLine="0"/>
        <w:rPr>
          <w:szCs w:val="24"/>
        </w:rPr>
      </w:pPr>
      <w:r>
        <w:rPr>
          <w:b/>
          <w:szCs w:val="24"/>
        </w:rPr>
        <w:t xml:space="preserve"> </w:t>
      </w:r>
    </w:p>
    <w:p w14:paraId="61A34B18" w14:textId="77777777" w:rsidR="00FC5766" w:rsidRDefault="009A3438" w:rsidP="00025B07">
      <w:pPr>
        <w:spacing w:after="0" w:line="360" w:lineRule="auto"/>
        <w:ind w:left="28" w:right="0" w:firstLine="0"/>
        <w:jc w:val="center"/>
        <w:rPr>
          <w:b/>
          <w:szCs w:val="24"/>
        </w:rPr>
      </w:pPr>
      <w:r w:rsidRPr="00025539">
        <w:rPr>
          <w:b/>
          <w:szCs w:val="24"/>
        </w:rPr>
        <w:t>Stanowisko Rad</w:t>
      </w:r>
      <w:r w:rsidR="00695530" w:rsidRPr="00025539">
        <w:rPr>
          <w:b/>
          <w:szCs w:val="24"/>
        </w:rPr>
        <w:t>y Powiatu Płońskiego</w:t>
      </w:r>
    </w:p>
    <w:p w14:paraId="574EF8D2" w14:textId="1B19411F" w:rsidR="00FC5766" w:rsidRPr="00863685" w:rsidRDefault="00FC5766" w:rsidP="00863685">
      <w:pPr>
        <w:spacing w:after="0" w:line="240" w:lineRule="auto"/>
        <w:ind w:left="28" w:right="0" w:firstLine="0"/>
        <w:rPr>
          <w:b/>
          <w:bCs/>
          <w:szCs w:val="24"/>
        </w:rPr>
      </w:pPr>
      <w:r w:rsidRPr="00863685">
        <w:rPr>
          <w:b/>
          <w:bCs/>
          <w:szCs w:val="24"/>
        </w:rPr>
        <w:t xml:space="preserve">dotyczące umowy handlowej pomiędzy Unią Europejską a Ukrainą oraz umowy handlowej pomiędzy Unią Europejską a krajami </w:t>
      </w:r>
      <w:r w:rsidR="0055353B">
        <w:rPr>
          <w:b/>
          <w:bCs/>
          <w:szCs w:val="24"/>
        </w:rPr>
        <w:t xml:space="preserve">organizacji </w:t>
      </w:r>
      <w:r w:rsidRPr="00863685">
        <w:rPr>
          <w:b/>
          <w:bCs/>
          <w:szCs w:val="24"/>
        </w:rPr>
        <w:t>MERCOSUR</w:t>
      </w:r>
    </w:p>
    <w:p w14:paraId="0EDB9524" w14:textId="75304E6A" w:rsidR="001F4CD3" w:rsidRDefault="006C5E6C" w:rsidP="00863685">
      <w:pPr>
        <w:spacing w:after="0" w:line="240" w:lineRule="auto"/>
        <w:ind w:left="28" w:right="0" w:firstLine="0"/>
      </w:pPr>
      <w:r>
        <w:t xml:space="preserve">Rada </w:t>
      </w:r>
      <w:r w:rsidRPr="00306263">
        <w:t>Powiatu w Pło</w:t>
      </w:r>
      <w:r w:rsidR="005752C6">
        <w:t>ńs</w:t>
      </w:r>
      <w:r w:rsidRPr="00306263">
        <w:t>ku</w:t>
      </w:r>
      <w:r>
        <w:t xml:space="preserve">, mając na uwadze dobro </w:t>
      </w:r>
      <w:r w:rsidR="00FC5766">
        <w:t xml:space="preserve">zarówno </w:t>
      </w:r>
      <w:r>
        <w:t>rolników</w:t>
      </w:r>
      <w:r w:rsidR="00FC5766">
        <w:t xml:space="preserve"> jak i wszystkich mieszkańców powiatu płońskiego </w:t>
      </w:r>
      <w:r w:rsidR="001F4CD3">
        <w:t xml:space="preserve">będących </w:t>
      </w:r>
      <w:r w:rsidR="00FC5766">
        <w:t>konsument</w:t>
      </w:r>
      <w:r w:rsidR="001F4CD3">
        <w:t>ami:</w:t>
      </w:r>
    </w:p>
    <w:p w14:paraId="5C047042" w14:textId="3A05B6B7" w:rsidR="001F4CD3" w:rsidRPr="001F4CD3" w:rsidRDefault="006C5E6C" w:rsidP="00863685">
      <w:pPr>
        <w:pStyle w:val="Akapitzlist"/>
        <w:numPr>
          <w:ilvl w:val="0"/>
          <w:numId w:val="15"/>
        </w:numPr>
        <w:spacing w:after="0" w:line="240" w:lineRule="auto"/>
        <w:ind w:left="426" w:right="0" w:hanging="284"/>
        <w:rPr>
          <w:b/>
          <w:szCs w:val="24"/>
        </w:rPr>
      </w:pPr>
      <w:r>
        <w:t>wyraża wsparcie dla działań Prezydenta Rzeczypospolitej Polskiej, Rządu Polskiego w</w:t>
      </w:r>
      <w:r w:rsidR="00863685">
        <w:t> </w:t>
      </w:r>
      <w:r>
        <w:t>sprawie zmian wniesionych za pośrednictwem polskich Europarlamentarzystów do umowy handlowej pomiędzy Unią Europejską a Ukrainą zatwierdzoną decyzją Rady Unii Europejskiej dnia 13 października 2025 roku, jednocześnie apelując o dalsze działania oraz stałe monitorowanie wynegocjowanych mechanizmów ochronnych, a w szczególności:</w:t>
      </w:r>
    </w:p>
    <w:p w14:paraId="67B1DDEE" w14:textId="3B3CEF9B" w:rsidR="001F4CD3" w:rsidRPr="00544793" w:rsidRDefault="001F4CD3" w:rsidP="00863685">
      <w:pPr>
        <w:pStyle w:val="Tekstpodstawowy"/>
        <w:numPr>
          <w:ilvl w:val="0"/>
          <w:numId w:val="13"/>
        </w:numPr>
        <w:ind w:left="851" w:hanging="284"/>
        <w:jc w:val="both"/>
      </w:pPr>
      <w:r w:rsidRPr="00544793">
        <w:t>utrzymanie systemu cen wejścia w imporcie z Ukrainy warzyw i owoców (system chroni przed ich importem po zbyt niskich cenach);</w:t>
      </w:r>
    </w:p>
    <w:p w14:paraId="2D9BEE45" w14:textId="77777777" w:rsidR="001F4CD3" w:rsidRPr="00544793" w:rsidRDefault="001F4CD3" w:rsidP="00863685">
      <w:pPr>
        <w:pStyle w:val="Tekstpodstawowy"/>
        <w:numPr>
          <w:ilvl w:val="0"/>
          <w:numId w:val="13"/>
        </w:numPr>
        <w:ind w:left="851" w:hanging="284"/>
        <w:jc w:val="both"/>
      </w:pPr>
      <w:r w:rsidRPr="00544793">
        <w:t xml:space="preserve">ograniczenie bezcłowego importu wrażliwych towarów, takich jak cukier, mięso drobiowe czy jaja, do poziomu kontyngentów taryfowych. Kontyngenty te </w:t>
      </w:r>
      <w:r>
        <w:t>mają</w:t>
      </w:r>
      <w:r w:rsidRPr="00544793">
        <w:t xml:space="preserve"> podlega</w:t>
      </w:r>
      <w:r>
        <w:t>ć</w:t>
      </w:r>
      <w:r w:rsidRPr="00544793">
        <w:t xml:space="preserve"> wzrostowi (</w:t>
      </w:r>
      <w:r>
        <w:t xml:space="preserve">należy monitorować </w:t>
      </w:r>
      <w:r w:rsidRPr="00544793">
        <w:t>również</w:t>
      </w:r>
      <w:r>
        <w:t xml:space="preserve"> równomierny</w:t>
      </w:r>
      <w:r w:rsidRPr="00544793">
        <w:t xml:space="preserve"> wzros</w:t>
      </w:r>
      <w:r>
        <w:t>t</w:t>
      </w:r>
      <w:r w:rsidRPr="00544793">
        <w:t xml:space="preserve"> kontyngent</w:t>
      </w:r>
      <w:r>
        <w:t>ów</w:t>
      </w:r>
      <w:r w:rsidRPr="00544793">
        <w:t xml:space="preserve"> dla UE w dostępie do rynku ukraińskiego)</w:t>
      </w:r>
      <w:r>
        <w:t>;</w:t>
      </w:r>
    </w:p>
    <w:p w14:paraId="52109BBE" w14:textId="77777777" w:rsidR="001F4CD3" w:rsidRPr="00544793" w:rsidRDefault="001F4CD3" w:rsidP="00863685">
      <w:pPr>
        <w:pStyle w:val="Tekstpodstawowy"/>
        <w:numPr>
          <w:ilvl w:val="0"/>
          <w:numId w:val="13"/>
        </w:numPr>
        <w:ind w:left="851" w:hanging="284"/>
        <w:jc w:val="both"/>
      </w:pPr>
      <w:r w:rsidRPr="00544793">
        <w:t>wprowadz</w:t>
      </w:r>
      <w:r>
        <w:t>onej</w:t>
      </w:r>
      <w:r w:rsidRPr="00544793">
        <w:t xml:space="preserve"> bilateral</w:t>
      </w:r>
      <w:r>
        <w:t>nej</w:t>
      </w:r>
      <w:r w:rsidRPr="00544793">
        <w:t xml:space="preserve"> klauzul</w:t>
      </w:r>
      <w:r>
        <w:t>i</w:t>
      </w:r>
      <w:r w:rsidRPr="00544793">
        <w:t xml:space="preserve"> ochronn</w:t>
      </w:r>
      <w:r>
        <w:t>ej</w:t>
      </w:r>
      <w:r w:rsidRPr="00544793">
        <w:t xml:space="preserve"> umożliwiając</w:t>
      </w:r>
      <w:r>
        <w:t>ej</w:t>
      </w:r>
      <w:r w:rsidRPr="00544793">
        <w:t xml:space="preserve"> czasowe wycofanie koncesji taryfowych przyznanych porozumieniem (dotychczas w Układzie brakowało takiej klauzuli). Zgodnie z </w:t>
      </w:r>
      <w:r>
        <w:t>klauzulą</w:t>
      </w:r>
      <w:r w:rsidRPr="00544793">
        <w:t xml:space="preserve"> będzie ją można uruchomić także w przypadku zakłóceń rynkowych na poziomie pojedynczego państwa członkowskiego;</w:t>
      </w:r>
    </w:p>
    <w:p w14:paraId="62339739" w14:textId="593D1C89" w:rsidR="001F4CD3" w:rsidRPr="00544793" w:rsidRDefault="001F4CD3" w:rsidP="00863685">
      <w:pPr>
        <w:pStyle w:val="Tekstpodstawowy"/>
        <w:numPr>
          <w:ilvl w:val="0"/>
          <w:numId w:val="13"/>
        </w:numPr>
        <w:ind w:left="851" w:hanging="284"/>
        <w:jc w:val="both"/>
      </w:pPr>
      <w:r w:rsidRPr="00544793">
        <w:t>uzależnieni</w:t>
      </w:r>
      <w:r>
        <w:t>a</w:t>
      </w:r>
      <w:r w:rsidRPr="00544793">
        <w:t xml:space="preserve"> przyznania Ukrainie dodatkowych koncesji od dostosowania ukraińskiego prawa </w:t>
      </w:r>
      <w:r>
        <w:t>(</w:t>
      </w:r>
      <w:r w:rsidRPr="00544793">
        <w:t>w</w:t>
      </w:r>
      <w:r>
        <w:t> </w:t>
      </w:r>
      <w:r w:rsidRPr="00544793">
        <w:t xml:space="preserve">ciągu </w:t>
      </w:r>
      <w:r>
        <w:t>3</w:t>
      </w:r>
      <w:r w:rsidRPr="00544793">
        <w:t xml:space="preserve"> lat</w:t>
      </w:r>
      <w:r>
        <w:t>)</w:t>
      </w:r>
      <w:r w:rsidRPr="00544793">
        <w:t xml:space="preserve"> do unijnych przepisów dotyczących pozostałości pestycydów i</w:t>
      </w:r>
      <w:r w:rsidR="00863685">
        <w:t> </w:t>
      </w:r>
      <w:r w:rsidRPr="00544793">
        <w:t>dobrostanu zwierząt</w:t>
      </w:r>
      <w:r w:rsidR="005752C6">
        <w:t>;</w:t>
      </w:r>
    </w:p>
    <w:p w14:paraId="703D3F52" w14:textId="77777777" w:rsidR="001F4CD3" w:rsidRDefault="001F4CD3" w:rsidP="00863685">
      <w:pPr>
        <w:pStyle w:val="Tekstpodstawowy"/>
        <w:numPr>
          <w:ilvl w:val="0"/>
          <w:numId w:val="13"/>
        </w:numPr>
        <w:ind w:left="851" w:hanging="284"/>
        <w:jc w:val="both"/>
      </w:pPr>
      <w:r w:rsidRPr="00544793">
        <w:t>realizację postulatu powrotu do zasady wzajemności w handlu – kontyngenty przyznane UE w</w:t>
      </w:r>
      <w:r>
        <w:t> </w:t>
      </w:r>
      <w:r w:rsidRPr="00544793">
        <w:t>eksporcie na rynek ukraiński wzrosną do poziomu nie niższego niż kontyngenty przyznane Ukrainie (dotyczy to mięsa wieprzowego, drobiowego i cukru).</w:t>
      </w:r>
    </w:p>
    <w:p w14:paraId="13E5A881" w14:textId="551CBD4C" w:rsidR="006C5E6C" w:rsidRPr="00863685" w:rsidRDefault="006C5E6C" w:rsidP="00863685">
      <w:pPr>
        <w:pStyle w:val="Akapitzlist"/>
        <w:numPr>
          <w:ilvl w:val="0"/>
          <w:numId w:val="15"/>
        </w:numPr>
        <w:spacing w:after="0" w:line="240" w:lineRule="auto"/>
        <w:ind w:left="426" w:right="0" w:hanging="284"/>
        <w:rPr>
          <w:b/>
          <w:szCs w:val="24"/>
        </w:rPr>
      </w:pPr>
      <w:r>
        <w:t xml:space="preserve">podziela stanowisko Prezydenta Rzeczypospolitej Polskiej, Rządu Polskiego w sprawie </w:t>
      </w:r>
      <w:r w:rsidRPr="00F25BBD">
        <w:t xml:space="preserve">umowy handlowej pomiędzy Unią Europejską, a krajami </w:t>
      </w:r>
      <w:r w:rsidR="001F4CD3">
        <w:t xml:space="preserve">organizacji </w:t>
      </w:r>
      <w:r w:rsidRPr="00F25BBD">
        <w:t>MERCOSUR</w:t>
      </w:r>
      <w:r>
        <w:t xml:space="preserve"> (</w:t>
      </w:r>
      <w:r w:rsidRPr="00F25BBD">
        <w:t>Argentyna, Brazylia, Paragwaj, Urugwaj</w:t>
      </w:r>
      <w:r>
        <w:t>), wyrażając swój stanowczy sprzeciw wobec niekorzystnych zapisów umowy mogących:</w:t>
      </w:r>
    </w:p>
    <w:p w14:paraId="6C7E1249" w14:textId="17B2A5BB" w:rsidR="006C5E6C" w:rsidRPr="00F25BBD" w:rsidRDefault="006C5E6C" w:rsidP="00863685">
      <w:pPr>
        <w:pStyle w:val="Tekstpodstawowy"/>
        <w:numPr>
          <w:ilvl w:val="0"/>
          <w:numId w:val="14"/>
        </w:numPr>
        <w:ind w:hanging="284"/>
        <w:jc w:val="both"/>
        <w:rPr>
          <w:b/>
          <w:bCs/>
        </w:rPr>
      </w:pPr>
      <w:r>
        <w:t>doprowadzić do nadmiernego napływu</w:t>
      </w:r>
      <w:r w:rsidR="001F4CD3">
        <w:t xml:space="preserve"> </w:t>
      </w:r>
      <w:r>
        <w:t xml:space="preserve"> </w:t>
      </w:r>
      <w:r w:rsidR="001F4CD3">
        <w:t>na rynek europejski, tym polski</w:t>
      </w:r>
      <w:r w:rsidR="00863685">
        <w:t>,</w:t>
      </w:r>
      <w:r w:rsidR="001F4CD3">
        <w:t xml:space="preserve"> </w:t>
      </w:r>
      <w:r>
        <w:t>produktów rolnych</w:t>
      </w:r>
      <w:r w:rsidR="001F4CD3">
        <w:t xml:space="preserve"> o obniżonej jakości a jednocześnie tańszych</w:t>
      </w:r>
      <w:r>
        <w:t>;</w:t>
      </w:r>
    </w:p>
    <w:p w14:paraId="3B9067EA" w14:textId="10565C08" w:rsidR="006C5E6C" w:rsidRPr="0049368B" w:rsidRDefault="006C5E6C" w:rsidP="00863685">
      <w:pPr>
        <w:pStyle w:val="Tekstpodstawowy"/>
        <w:numPr>
          <w:ilvl w:val="0"/>
          <w:numId w:val="14"/>
        </w:numPr>
        <w:ind w:hanging="284"/>
        <w:jc w:val="both"/>
        <w:rPr>
          <w:b/>
          <w:bCs/>
        </w:rPr>
      </w:pPr>
      <w:r>
        <w:t xml:space="preserve">zagrozić stabilności ekonomicznej polskich gospodarstw rolnych, szczególnie </w:t>
      </w:r>
      <w:r w:rsidR="00863685">
        <w:t>małych oraz średnich  gospodarstw w tym przede wszystkich najwartościowszych gospodarstw rodzinnych;</w:t>
      </w:r>
    </w:p>
    <w:p w14:paraId="2DEF5D57" w14:textId="5C154C63" w:rsidR="006C5E6C" w:rsidRPr="0049368B" w:rsidRDefault="006C5E6C" w:rsidP="00863685">
      <w:pPr>
        <w:pStyle w:val="Tekstpodstawowy"/>
        <w:numPr>
          <w:ilvl w:val="0"/>
          <w:numId w:val="14"/>
        </w:numPr>
        <w:ind w:hanging="284"/>
        <w:jc w:val="both"/>
        <w:rPr>
          <w:b/>
          <w:bCs/>
        </w:rPr>
      </w:pPr>
      <w:r>
        <w:t xml:space="preserve"> przyczynić się do osłabienia bezpieczeństwa żywnościowego kraju oraz pogorszenia jakości produktów dostępnych dla konsumentów</w:t>
      </w:r>
      <w:r w:rsidR="00863685">
        <w:t>;</w:t>
      </w:r>
    </w:p>
    <w:p w14:paraId="52DCAA92" w14:textId="187CA07E" w:rsidR="006C5E6C" w:rsidRDefault="006C5E6C" w:rsidP="00863685">
      <w:pPr>
        <w:pStyle w:val="Tekstpodstawowy"/>
        <w:numPr>
          <w:ilvl w:val="0"/>
          <w:numId w:val="14"/>
        </w:numPr>
        <w:ind w:hanging="284"/>
        <w:jc w:val="both"/>
        <w:rPr>
          <w:b/>
          <w:bCs/>
        </w:rPr>
      </w:pPr>
      <w:r>
        <w:t xml:space="preserve">sprzyjać nieuczciwej konkurencji, gdyż produkcja rolna w krajach MERCOSUR odbywa się przy znacznie niższych kosztach, innych standardach sanitarnych </w:t>
      </w:r>
      <w:r w:rsidR="00863685">
        <w:t> </w:t>
      </w:r>
      <w:r>
        <w:t xml:space="preserve"> środowiskowych niż w Unii Europejskiej</w:t>
      </w:r>
      <w:r w:rsidR="005752C6">
        <w:t>.</w:t>
      </w:r>
    </w:p>
    <w:p w14:paraId="76888651" w14:textId="77777777" w:rsidR="006C5E6C" w:rsidRDefault="006C5E6C" w:rsidP="006C5E6C">
      <w:pPr>
        <w:pStyle w:val="Akapitzlist"/>
      </w:pPr>
      <w:r w:rsidRPr="001D1F11">
        <w:rPr>
          <w:b/>
          <w:bCs/>
        </w:rPr>
        <w:t xml:space="preserve">                      </w:t>
      </w:r>
      <w:r w:rsidRPr="00306263">
        <w:tab/>
        <w:t xml:space="preserve"> </w:t>
      </w:r>
    </w:p>
    <w:p w14:paraId="7FFBEDD9" w14:textId="13ACE5F1" w:rsidR="004D2D41" w:rsidRPr="00087495" w:rsidRDefault="004D2D41" w:rsidP="002F163A">
      <w:pPr>
        <w:overflowPunct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087495">
        <w:rPr>
          <w:szCs w:val="24"/>
        </w:rPr>
        <w:t>Rozdzielnik:</w:t>
      </w:r>
    </w:p>
    <w:p w14:paraId="516510E2" w14:textId="76146987" w:rsidR="00863685" w:rsidRDefault="00863685" w:rsidP="00863685">
      <w:pPr>
        <w:pStyle w:val="Tekstpodstawowy"/>
        <w:numPr>
          <w:ilvl w:val="0"/>
          <w:numId w:val="10"/>
        </w:numPr>
        <w:jc w:val="both"/>
      </w:pPr>
      <w:r w:rsidRPr="00C71256">
        <w:t>Prezydent Rzeczypospolitej Polskiej</w:t>
      </w:r>
      <w:r>
        <w:t>;</w:t>
      </w:r>
    </w:p>
    <w:p w14:paraId="2D45A1B8" w14:textId="58A947C9" w:rsidR="00863685" w:rsidRDefault="00863685" w:rsidP="00863685">
      <w:pPr>
        <w:pStyle w:val="Tekstpodstawowy"/>
        <w:numPr>
          <w:ilvl w:val="0"/>
          <w:numId w:val="10"/>
        </w:numPr>
        <w:jc w:val="both"/>
      </w:pPr>
      <w:r>
        <w:t>Prezes Rady Ministrów;</w:t>
      </w:r>
    </w:p>
    <w:p w14:paraId="6359CDBC" w14:textId="6AB53297" w:rsidR="00863685" w:rsidRDefault="00863685" w:rsidP="00863685">
      <w:pPr>
        <w:pStyle w:val="Tekstpodstawowy"/>
        <w:numPr>
          <w:ilvl w:val="0"/>
          <w:numId w:val="10"/>
        </w:numPr>
        <w:jc w:val="both"/>
      </w:pPr>
      <w:r w:rsidRPr="00AF3944">
        <w:t>Minist</w:t>
      </w:r>
      <w:r>
        <w:t xml:space="preserve">er </w:t>
      </w:r>
      <w:r w:rsidRPr="00AF3944">
        <w:t xml:space="preserve"> Rolnictwa i Rozwoju Wsi</w:t>
      </w:r>
      <w:r>
        <w:t>;</w:t>
      </w:r>
    </w:p>
    <w:p w14:paraId="0736807D" w14:textId="7AE272AA" w:rsidR="00863685" w:rsidRDefault="00863685" w:rsidP="00863685">
      <w:pPr>
        <w:pStyle w:val="Tekstpodstawowy"/>
        <w:numPr>
          <w:ilvl w:val="0"/>
          <w:numId w:val="10"/>
        </w:numPr>
        <w:jc w:val="both"/>
      </w:pPr>
      <w:r>
        <w:t>Posłowie i Europosłowie Ziemi Płońskiej.</w:t>
      </w:r>
    </w:p>
    <w:p w14:paraId="76334784" w14:textId="77777777" w:rsidR="00C44FB4" w:rsidRDefault="00C44FB4" w:rsidP="003249C9">
      <w:pPr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b/>
          <w:bCs/>
          <w:szCs w:val="24"/>
        </w:rPr>
      </w:pPr>
    </w:p>
    <w:p w14:paraId="0F54E371" w14:textId="77777777" w:rsidR="0064217E" w:rsidRDefault="0064217E" w:rsidP="00863685">
      <w:pPr>
        <w:spacing w:after="0" w:line="240" w:lineRule="auto"/>
        <w:ind w:left="0" w:right="0" w:firstLine="0"/>
        <w:rPr>
          <w:b/>
          <w:szCs w:val="24"/>
        </w:rPr>
      </w:pPr>
    </w:p>
    <w:p w14:paraId="71263374" w14:textId="77777777" w:rsidR="00AF4019" w:rsidRDefault="00AF4019" w:rsidP="00863685">
      <w:pPr>
        <w:spacing w:after="0" w:line="240" w:lineRule="auto"/>
        <w:ind w:left="0" w:right="0" w:firstLine="0"/>
        <w:rPr>
          <w:b/>
          <w:szCs w:val="24"/>
        </w:rPr>
      </w:pPr>
    </w:p>
    <w:p w14:paraId="4975B8AB" w14:textId="0D00C22F" w:rsidR="00025B07" w:rsidRPr="000C2451" w:rsidRDefault="00025B07" w:rsidP="004D2D41">
      <w:pPr>
        <w:spacing w:after="0" w:line="240" w:lineRule="auto"/>
        <w:ind w:left="27" w:right="0" w:firstLine="0"/>
        <w:jc w:val="center"/>
        <w:rPr>
          <w:b/>
          <w:szCs w:val="24"/>
        </w:rPr>
      </w:pPr>
      <w:r w:rsidRPr="000C2451">
        <w:rPr>
          <w:b/>
          <w:szCs w:val="24"/>
        </w:rPr>
        <w:lastRenderedPageBreak/>
        <w:t>Uzasadnienie</w:t>
      </w:r>
    </w:p>
    <w:p w14:paraId="443A472C" w14:textId="77777777" w:rsidR="00025B07" w:rsidRDefault="00025B07" w:rsidP="004D2D41">
      <w:pPr>
        <w:spacing w:after="0" w:line="240" w:lineRule="auto"/>
        <w:rPr>
          <w:szCs w:val="24"/>
        </w:rPr>
      </w:pPr>
    </w:p>
    <w:p w14:paraId="0AC92EAA" w14:textId="312E46E0" w:rsidR="00025B07" w:rsidRDefault="00025B07" w:rsidP="004D2D41">
      <w:pPr>
        <w:spacing w:after="0" w:line="240" w:lineRule="auto"/>
        <w:ind w:firstLine="708"/>
        <w:rPr>
          <w:szCs w:val="24"/>
        </w:rPr>
      </w:pPr>
      <w:r>
        <w:rPr>
          <w:szCs w:val="24"/>
        </w:rPr>
        <w:t>Zgodnie z § 11 ust. 2 Statutu Powiatu Płońskiego w sprawach, w których Rada Powiatu nie realizuje swoich uprawnień stanowiących i kontrolnych, może w formie uchwały podejmować stanowiska, apele oraz wyrażać opinie.</w:t>
      </w:r>
    </w:p>
    <w:p w14:paraId="630FF4C4" w14:textId="77777777" w:rsidR="00EA06C8" w:rsidRDefault="00EA06C8" w:rsidP="008D54D3">
      <w:pPr>
        <w:overflowPunct w:val="0"/>
        <w:autoSpaceDE w:val="0"/>
        <w:autoSpaceDN w:val="0"/>
        <w:adjustRightInd w:val="0"/>
        <w:spacing w:line="360" w:lineRule="auto"/>
        <w:ind w:firstLine="0"/>
      </w:pPr>
    </w:p>
    <w:p w14:paraId="4D38DB4B" w14:textId="77777777" w:rsidR="00073C35" w:rsidRDefault="00073C35" w:rsidP="00073C35">
      <w:pPr>
        <w:spacing w:after="0" w:line="240" w:lineRule="auto"/>
        <w:ind w:left="0" w:right="60" w:firstLine="0"/>
        <w:rPr>
          <w:b/>
          <w:szCs w:val="24"/>
        </w:rPr>
      </w:pPr>
    </w:p>
    <w:p w14:paraId="1941B2E7" w14:textId="77777777" w:rsidR="00073C35" w:rsidRPr="000C2451" w:rsidRDefault="00073C35" w:rsidP="000C2451">
      <w:pPr>
        <w:spacing w:after="0" w:line="240" w:lineRule="auto"/>
        <w:ind w:left="17" w:right="0" w:firstLine="0"/>
        <w:rPr>
          <w:szCs w:val="24"/>
        </w:rPr>
      </w:pPr>
    </w:p>
    <w:sectPr w:rsidR="00073C35" w:rsidRPr="000C2451">
      <w:pgSz w:w="11906" w:h="16838"/>
      <w:pgMar w:top="1457" w:right="1356" w:bottom="530" w:left="14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23A34" w14:textId="77777777" w:rsidR="00CA36E0" w:rsidRDefault="00CA36E0" w:rsidP="0088560C">
      <w:pPr>
        <w:spacing w:after="0" w:line="240" w:lineRule="auto"/>
      </w:pPr>
      <w:r>
        <w:separator/>
      </w:r>
    </w:p>
  </w:endnote>
  <w:endnote w:type="continuationSeparator" w:id="0">
    <w:p w14:paraId="4E8DDAE9" w14:textId="77777777" w:rsidR="00CA36E0" w:rsidRDefault="00CA36E0" w:rsidP="00885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50A2D" w14:textId="77777777" w:rsidR="00CA36E0" w:rsidRDefault="00CA36E0" w:rsidP="0088560C">
      <w:pPr>
        <w:spacing w:after="0" w:line="240" w:lineRule="auto"/>
      </w:pPr>
      <w:r>
        <w:separator/>
      </w:r>
    </w:p>
  </w:footnote>
  <w:footnote w:type="continuationSeparator" w:id="0">
    <w:p w14:paraId="53FF7070" w14:textId="77777777" w:rsidR="00CA36E0" w:rsidRDefault="00CA36E0" w:rsidP="008856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812ED"/>
    <w:multiLevelType w:val="hybridMultilevel"/>
    <w:tmpl w:val="3E8E28A4"/>
    <w:lvl w:ilvl="0" w:tplc="82AEBCE0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3F2EB8"/>
    <w:multiLevelType w:val="hybridMultilevel"/>
    <w:tmpl w:val="B14098C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1675143"/>
    <w:multiLevelType w:val="hybridMultilevel"/>
    <w:tmpl w:val="A1721140"/>
    <w:lvl w:ilvl="0" w:tplc="4420FD98">
      <w:start w:val="1"/>
      <w:numFmt w:val="decimal"/>
      <w:lvlText w:val="%1)"/>
      <w:lvlJc w:val="left"/>
      <w:pPr>
        <w:ind w:left="3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3" w15:restartNumberingAfterBreak="0">
    <w:nsid w:val="1E612B68"/>
    <w:multiLevelType w:val="hybridMultilevel"/>
    <w:tmpl w:val="F4BEAFFE"/>
    <w:lvl w:ilvl="0" w:tplc="3C2016F0">
      <w:start w:val="1"/>
      <w:numFmt w:val="bullet"/>
      <w:lvlText w:val=""/>
      <w:lvlJc w:val="left"/>
      <w:pPr>
        <w:ind w:left="7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4" w15:restartNumberingAfterBreak="0">
    <w:nsid w:val="216F5F51"/>
    <w:multiLevelType w:val="hybridMultilevel"/>
    <w:tmpl w:val="A1C45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A269C5"/>
    <w:multiLevelType w:val="hybridMultilevel"/>
    <w:tmpl w:val="E8A0022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3140CE"/>
    <w:multiLevelType w:val="hybridMultilevel"/>
    <w:tmpl w:val="F42CD066"/>
    <w:lvl w:ilvl="0" w:tplc="59C2C5BA">
      <w:start w:val="1"/>
      <w:numFmt w:val="upperRoman"/>
      <w:lvlText w:val="%1."/>
      <w:lvlJc w:val="left"/>
      <w:pPr>
        <w:ind w:left="748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08" w:hanging="360"/>
      </w:pPr>
    </w:lvl>
    <w:lvl w:ilvl="2" w:tplc="0415001B" w:tentative="1">
      <w:start w:val="1"/>
      <w:numFmt w:val="lowerRoman"/>
      <w:lvlText w:val="%3."/>
      <w:lvlJc w:val="right"/>
      <w:pPr>
        <w:ind w:left="1828" w:hanging="180"/>
      </w:pPr>
    </w:lvl>
    <w:lvl w:ilvl="3" w:tplc="0415000F" w:tentative="1">
      <w:start w:val="1"/>
      <w:numFmt w:val="decimal"/>
      <w:lvlText w:val="%4."/>
      <w:lvlJc w:val="left"/>
      <w:pPr>
        <w:ind w:left="2548" w:hanging="360"/>
      </w:pPr>
    </w:lvl>
    <w:lvl w:ilvl="4" w:tplc="04150019" w:tentative="1">
      <w:start w:val="1"/>
      <w:numFmt w:val="lowerLetter"/>
      <w:lvlText w:val="%5."/>
      <w:lvlJc w:val="left"/>
      <w:pPr>
        <w:ind w:left="3268" w:hanging="360"/>
      </w:pPr>
    </w:lvl>
    <w:lvl w:ilvl="5" w:tplc="0415001B" w:tentative="1">
      <w:start w:val="1"/>
      <w:numFmt w:val="lowerRoman"/>
      <w:lvlText w:val="%6."/>
      <w:lvlJc w:val="right"/>
      <w:pPr>
        <w:ind w:left="3988" w:hanging="180"/>
      </w:pPr>
    </w:lvl>
    <w:lvl w:ilvl="6" w:tplc="0415000F" w:tentative="1">
      <w:start w:val="1"/>
      <w:numFmt w:val="decimal"/>
      <w:lvlText w:val="%7."/>
      <w:lvlJc w:val="left"/>
      <w:pPr>
        <w:ind w:left="4708" w:hanging="360"/>
      </w:pPr>
    </w:lvl>
    <w:lvl w:ilvl="7" w:tplc="04150019" w:tentative="1">
      <w:start w:val="1"/>
      <w:numFmt w:val="lowerLetter"/>
      <w:lvlText w:val="%8."/>
      <w:lvlJc w:val="left"/>
      <w:pPr>
        <w:ind w:left="5428" w:hanging="360"/>
      </w:pPr>
    </w:lvl>
    <w:lvl w:ilvl="8" w:tplc="0415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7" w15:restartNumberingAfterBreak="0">
    <w:nsid w:val="4C786C0D"/>
    <w:multiLevelType w:val="hybridMultilevel"/>
    <w:tmpl w:val="20E8DA1A"/>
    <w:lvl w:ilvl="0" w:tplc="729E9696">
      <w:start w:val="1"/>
      <w:numFmt w:val="bullet"/>
      <w:lvlText w:val="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8" w15:restartNumberingAfterBreak="0">
    <w:nsid w:val="58C00195"/>
    <w:multiLevelType w:val="hybridMultilevel"/>
    <w:tmpl w:val="5D7A7730"/>
    <w:lvl w:ilvl="0" w:tplc="8A72C6F6">
      <w:start w:val="1"/>
      <w:numFmt w:val="decimal"/>
      <w:lvlText w:val="%1)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9" w15:restartNumberingAfterBreak="0">
    <w:nsid w:val="61A542B2"/>
    <w:multiLevelType w:val="hybridMultilevel"/>
    <w:tmpl w:val="ACA8250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77958B4"/>
    <w:multiLevelType w:val="multilevel"/>
    <w:tmpl w:val="6EB44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B94D4F"/>
    <w:multiLevelType w:val="hybridMultilevel"/>
    <w:tmpl w:val="352AD4EE"/>
    <w:lvl w:ilvl="0" w:tplc="3D6A587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28270F"/>
    <w:multiLevelType w:val="hybridMultilevel"/>
    <w:tmpl w:val="C7F6AA4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244E9D"/>
    <w:multiLevelType w:val="hybridMultilevel"/>
    <w:tmpl w:val="6518BCA0"/>
    <w:lvl w:ilvl="0" w:tplc="0415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num w:numId="1" w16cid:durableId="9831942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27386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74870712">
    <w:abstractNumId w:val="0"/>
  </w:num>
  <w:num w:numId="4" w16cid:durableId="570971573">
    <w:abstractNumId w:val="5"/>
  </w:num>
  <w:num w:numId="5" w16cid:durableId="1644236941">
    <w:abstractNumId w:val="10"/>
  </w:num>
  <w:num w:numId="6" w16cid:durableId="489758853">
    <w:abstractNumId w:val="13"/>
  </w:num>
  <w:num w:numId="7" w16cid:durableId="1996181232">
    <w:abstractNumId w:val="7"/>
  </w:num>
  <w:num w:numId="8" w16cid:durableId="756440005">
    <w:abstractNumId w:val="8"/>
  </w:num>
  <w:num w:numId="9" w16cid:durableId="1733000152">
    <w:abstractNumId w:val="4"/>
  </w:num>
  <w:num w:numId="10" w16cid:durableId="522279473">
    <w:abstractNumId w:val="2"/>
  </w:num>
  <w:num w:numId="11" w16cid:durableId="80688014">
    <w:abstractNumId w:val="3"/>
  </w:num>
  <w:num w:numId="12" w16cid:durableId="1691490261">
    <w:abstractNumId w:val="11"/>
  </w:num>
  <w:num w:numId="13" w16cid:durableId="1583904744">
    <w:abstractNumId w:val="9"/>
  </w:num>
  <w:num w:numId="14" w16cid:durableId="2048096212">
    <w:abstractNumId w:val="1"/>
  </w:num>
  <w:num w:numId="15" w16cid:durableId="6860973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9AF"/>
    <w:rsid w:val="00025539"/>
    <w:rsid w:val="00025B07"/>
    <w:rsid w:val="000448B9"/>
    <w:rsid w:val="000475EE"/>
    <w:rsid w:val="00073C35"/>
    <w:rsid w:val="00087495"/>
    <w:rsid w:val="000C1773"/>
    <w:rsid w:val="000C2451"/>
    <w:rsid w:val="000E4B4B"/>
    <w:rsid w:val="000F56C4"/>
    <w:rsid w:val="00107031"/>
    <w:rsid w:val="0011023A"/>
    <w:rsid w:val="001105D5"/>
    <w:rsid w:val="00121CDF"/>
    <w:rsid w:val="001240C2"/>
    <w:rsid w:val="001311E4"/>
    <w:rsid w:val="00161C78"/>
    <w:rsid w:val="001643D2"/>
    <w:rsid w:val="001664DD"/>
    <w:rsid w:val="00173868"/>
    <w:rsid w:val="001A142E"/>
    <w:rsid w:val="001F4CD3"/>
    <w:rsid w:val="00205ACB"/>
    <w:rsid w:val="00212E98"/>
    <w:rsid w:val="002537B9"/>
    <w:rsid w:val="002602FE"/>
    <w:rsid w:val="00277D6D"/>
    <w:rsid w:val="00283A0E"/>
    <w:rsid w:val="002A0C70"/>
    <w:rsid w:val="002D3506"/>
    <w:rsid w:val="002F163A"/>
    <w:rsid w:val="003005D2"/>
    <w:rsid w:val="003249C9"/>
    <w:rsid w:val="003460C5"/>
    <w:rsid w:val="00347C6F"/>
    <w:rsid w:val="00361ED7"/>
    <w:rsid w:val="003702EE"/>
    <w:rsid w:val="003E117A"/>
    <w:rsid w:val="004113A4"/>
    <w:rsid w:val="00433319"/>
    <w:rsid w:val="00435594"/>
    <w:rsid w:val="0048558A"/>
    <w:rsid w:val="0049214D"/>
    <w:rsid w:val="004A5764"/>
    <w:rsid w:val="004D2D41"/>
    <w:rsid w:val="004F0E7A"/>
    <w:rsid w:val="005049F9"/>
    <w:rsid w:val="0051750C"/>
    <w:rsid w:val="00517A2B"/>
    <w:rsid w:val="0055353B"/>
    <w:rsid w:val="005614AF"/>
    <w:rsid w:val="00573C9B"/>
    <w:rsid w:val="00574E8C"/>
    <w:rsid w:val="005752C6"/>
    <w:rsid w:val="005C2AE6"/>
    <w:rsid w:val="005C2DF9"/>
    <w:rsid w:val="005C3A25"/>
    <w:rsid w:val="005F0B72"/>
    <w:rsid w:val="005F429C"/>
    <w:rsid w:val="0060141E"/>
    <w:rsid w:val="00602666"/>
    <w:rsid w:val="0064217E"/>
    <w:rsid w:val="00643FD9"/>
    <w:rsid w:val="00656757"/>
    <w:rsid w:val="0066661C"/>
    <w:rsid w:val="006801E4"/>
    <w:rsid w:val="00695530"/>
    <w:rsid w:val="006A256C"/>
    <w:rsid w:val="006C5E6C"/>
    <w:rsid w:val="006D1E4C"/>
    <w:rsid w:val="006D37C4"/>
    <w:rsid w:val="006D6867"/>
    <w:rsid w:val="007120F6"/>
    <w:rsid w:val="00724EE2"/>
    <w:rsid w:val="007669E0"/>
    <w:rsid w:val="007869AF"/>
    <w:rsid w:val="007C5456"/>
    <w:rsid w:val="007E30F9"/>
    <w:rsid w:val="007E3666"/>
    <w:rsid w:val="00817376"/>
    <w:rsid w:val="00863685"/>
    <w:rsid w:val="00867EB6"/>
    <w:rsid w:val="0088560C"/>
    <w:rsid w:val="0089074A"/>
    <w:rsid w:val="008B36C8"/>
    <w:rsid w:val="008C0D83"/>
    <w:rsid w:val="008D54D3"/>
    <w:rsid w:val="008F7D3A"/>
    <w:rsid w:val="00901802"/>
    <w:rsid w:val="009535A2"/>
    <w:rsid w:val="00953EE2"/>
    <w:rsid w:val="00970127"/>
    <w:rsid w:val="00984EFA"/>
    <w:rsid w:val="0099065D"/>
    <w:rsid w:val="009957CE"/>
    <w:rsid w:val="009A3438"/>
    <w:rsid w:val="009D715C"/>
    <w:rsid w:val="009F6B37"/>
    <w:rsid w:val="00A36E4E"/>
    <w:rsid w:val="00A42B1C"/>
    <w:rsid w:val="00A57ACC"/>
    <w:rsid w:val="00A651EF"/>
    <w:rsid w:val="00A65F2B"/>
    <w:rsid w:val="00A905CC"/>
    <w:rsid w:val="00A911B6"/>
    <w:rsid w:val="00AA10BE"/>
    <w:rsid w:val="00AB7BF8"/>
    <w:rsid w:val="00AE3813"/>
    <w:rsid w:val="00AE6D3E"/>
    <w:rsid w:val="00AF4019"/>
    <w:rsid w:val="00B33D44"/>
    <w:rsid w:val="00B549E0"/>
    <w:rsid w:val="00B60087"/>
    <w:rsid w:val="00B84BFF"/>
    <w:rsid w:val="00BB2373"/>
    <w:rsid w:val="00BC1726"/>
    <w:rsid w:val="00BE0CB4"/>
    <w:rsid w:val="00C05718"/>
    <w:rsid w:val="00C258F4"/>
    <w:rsid w:val="00C44FB4"/>
    <w:rsid w:val="00C91B75"/>
    <w:rsid w:val="00CA36E0"/>
    <w:rsid w:val="00CA4467"/>
    <w:rsid w:val="00CA701E"/>
    <w:rsid w:val="00CC59E5"/>
    <w:rsid w:val="00CE6E6D"/>
    <w:rsid w:val="00D247AF"/>
    <w:rsid w:val="00D34209"/>
    <w:rsid w:val="00D57857"/>
    <w:rsid w:val="00D93AF7"/>
    <w:rsid w:val="00DA04FD"/>
    <w:rsid w:val="00DB0091"/>
    <w:rsid w:val="00DB07AB"/>
    <w:rsid w:val="00DB5AF5"/>
    <w:rsid w:val="00DF325F"/>
    <w:rsid w:val="00E236B0"/>
    <w:rsid w:val="00E3530A"/>
    <w:rsid w:val="00E35FC0"/>
    <w:rsid w:val="00E46961"/>
    <w:rsid w:val="00E568AD"/>
    <w:rsid w:val="00EA06C8"/>
    <w:rsid w:val="00EC3AF5"/>
    <w:rsid w:val="00EE5AD5"/>
    <w:rsid w:val="00F1435C"/>
    <w:rsid w:val="00F46BB3"/>
    <w:rsid w:val="00F75CE5"/>
    <w:rsid w:val="00FB2940"/>
    <w:rsid w:val="00FC5766"/>
    <w:rsid w:val="00FE0F75"/>
    <w:rsid w:val="00FE483C"/>
    <w:rsid w:val="00FE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9FF9B"/>
  <w15:docId w15:val="{D977A465-2419-49BC-B791-8D17FEACD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" w:line="253" w:lineRule="auto"/>
      <w:ind w:left="10" w:right="9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C245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3C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3C35"/>
    <w:rPr>
      <w:rFonts w:ascii="Segoe UI" w:eastAsia="Times New Roman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9A3438"/>
    <w:pPr>
      <w:spacing w:line="252" w:lineRule="auto"/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60266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DB0091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8560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8560C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8560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25B0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5B07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nhideWhenUsed/>
    <w:rsid w:val="006C5E6C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6C5E6C"/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3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737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Jaranowski</dc:creator>
  <cp:keywords/>
  <cp:lastModifiedBy>Zbigniew Leszczyński</cp:lastModifiedBy>
  <cp:revision>6</cp:revision>
  <cp:lastPrinted>2025-10-24T08:06:00Z</cp:lastPrinted>
  <dcterms:created xsi:type="dcterms:W3CDTF">2025-10-24T07:18:00Z</dcterms:created>
  <dcterms:modified xsi:type="dcterms:W3CDTF">2025-10-24T09:21:00Z</dcterms:modified>
</cp:coreProperties>
</file>