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3F7F" w14:textId="46FFB6AC" w:rsidR="00256791" w:rsidRPr="0086455B" w:rsidRDefault="00256791" w:rsidP="00256791">
      <w:pPr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>PROTOKÓŁ Nr 34</w:t>
      </w:r>
      <w:r w:rsidRPr="0086455B">
        <w:rPr>
          <w:b/>
          <w:spacing w:val="80"/>
          <w:sz w:val="24"/>
          <w:szCs w:val="24"/>
        </w:rPr>
        <w:t>/202</w:t>
      </w:r>
      <w:r>
        <w:rPr>
          <w:b/>
          <w:spacing w:val="80"/>
          <w:sz w:val="24"/>
          <w:szCs w:val="24"/>
        </w:rPr>
        <w:t>6</w:t>
      </w:r>
    </w:p>
    <w:p w14:paraId="7C7DCC9D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011FAF4E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3794F803" w14:textId="764C5F1B" w:rsidR="00256791" w:rsidRDefault="00256791" w:rsidP="00256791">
      <w:pPr>
        <w:ind w:firstLine="708"/>
        <w:jc w:val="both"/>
        <w:rPr>
          <w:rFonts w:eastAsia="Batang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z 34.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posiedzenia Komisji Rewizyjnej</w:t>
      </w:r>
      <w:r w:rsidRPr="00744BC1">
        <w:rPr>
          <w:rFonts w:eastAsiaTheme="minorHAnsi"/>
          <w:sz w:val="24"/>
          <w:szCs w:val="24"/>
          <w:lang w:eastAsia="en-US"/>
        </w:rPr>
        <w:t xml:space="preserve"> odbytego w dniu </w:t>
      </w:r>
      <w:r>
        <w:rPr>
          <w:rFonts w:eastAsiaTheme="minorHAnsi"/>
          <w:sz w:val="24"/>
          <w:szCs w:val="24"/>
          <w:lang w:eastAsia="en-US"/>
        </w:rPr>
        <w:t xml:space="preserve">25.02.2026 </w:t>
      </w:r>
      <w:r w:rsidRPr="00744BC1">
        <w:rPr>
          <w:rFonts w:eastAsiaTheme="minorHAnsi"/>
          <w:sz w:val="24"/>
          <w:szCs w:val="24"/>
          <w:lang w:eastAsia="en-US"/>
        </w:rPr>
        <w:t>r.</w:t>
      </w:r>
      <w:r>
        <w:rPr>
          <w:rFonts w:eastAsiaTheme="minorHAnsi"/>
          <w:sz w:val="24"/>
          <w:szCs w:val="24"/>
          <w:lang w:eastAsia="en-US"/>
        </w:rPr>
        <w:t xml:space="preserve"> o godz. 11:45</w:t>
      </w:r>
      <w:r w:rsidRPr="00744B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="Batang"/>
          <w:sz w:val="24"/>
          <w:szCs w:val="24"/>
        </w:rPr>
        <w:t>w  </w:t>
      </w:r>
      <w:r w:rsidR="00FC1AE7">
        <w:rPr>
          <w:rFonts w:eastAsia="Batang"/>
          <w:sz w:val="24"/>
          <w:szCs w:val="24"/>
        </w:rPr>
        <w:t>gabinecie Przewodniczącego Rady Powiatu Płońskiego</w:t>
      </w:r>
      <w:r>
        <w:rPr>
          <w:rFonts w:eastAsia="Batang"/>
          <w:sz w:val="24"/>
          <w:szCs w:val="24"/>
        </w:rPr>
        <w:t xml:space="preserve"> w Płońsku (II piętro pok. 3</w:t>
      </w:r>
      <w:r w:rsidR="00FC1AE7">
        <w:rPr>
          <w:rFonts w:eastAsia="Batang"/>
          <w:sz w:val="24"/>
          <w:szCs w:val="24"/>
        </w:rPr>
        <w:t>33</w:t>
      </w:r>
      <w:r>
        <w:rPr>
          <w:rFonts w:eastAsia="Batang"/>
          <w:sz w:val="24"/>
          <w:szCs w:val="24"/>
        </w:rPr>
        <w:t>).</w:t>
      </w:r>
    </w:p>
    <w:p w14:paraId="68FB592A" w14:textId="77777777" w:rsidR="00256791" w:rsidRPr="0086455B" w:rsidRDefault="00256791" w:rsidP="0025679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4 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30D55D1F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04623DB1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47E55118" w14:textId="77777777" w:rsidR="00256791" w:rsidRDefault="00256791" w:rsidP="00256791">
      <w:pPr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ab/>
        <w:t xml:space="preserve"> </w:t>
      </w:r>
    </w:p>
    <w:p w14:paraId="4364DC7C" w14:textId="709AD60A" w:rsidR="00256791" w:rsidRDefault="00256791" w:rsidP="00256791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11</w:t>
      </w:r>
      <w:r>
        <w:rPr>
          <w:bCs/>
          <w:kern w:val="32"/>
          <w:sz w:val="24"/>
          <w:szCs w:val="24"/>
          <w:vertAlign w:val="superscript"/>
        </w:rPr>
        <w:t xml:space="preserve">45 </w:t>
      </w:r>
      <w:r>
        <w:rPr>
          <w:bCs/>
          <w:kern w:val="32"/>
          <w:sz w:val="24"/>
          <w:szCs w:val="24"/>
        </w:rPr>
        <w:t>otworzył posiedzenie komisji, powitał jej członków.</w:t>
      </w:r>
    </w:p>
    <w:p w14:paraId="0F6B67ED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267EB1A3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65717914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en-US"/>
        </w:rPr>
      </w:pPr>
    </w:p>
    <w:p w14:paraId="49A4569A" w14:textId="77777777" w:rsidR="008E5390" w:rsidRPr="008E5390" w:rsidRDefault="008E5390" w:rsidP="005D768A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val="x-none"/>
        </w:rPr>
      </w:pPr>
      <w:r w:rsidRPr="008E5390">
        <w:rPr>
          <w:sz w:val="24"/>
          <w:szCs w:val="24"/>
          <w:lang w:val="x-none" w:eastAsia="x-none"/>
        </w:rPr>
        <w:t>Otwarcie posiedzenia.</w:t>
      </w:r>
    </w:p>
    <w:p w14:paraId="409B2FD5" w14:textId="77777777" w:rsidR="008E5390" w:rsidRPr="008E5390" w:rsidRDefault="008E5390" w:rsidP="005D768A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val="x-none"/>
        </w:rPr>
      </w:pPr>
      <w:r w:rsidRPr="008E5390">
        <w:rPr>
          <w:sz w:val="24"/>
          <w:szCs w:val="24"/>
          <w:lang w:val="x-none" w:eastAsia="x-none"/>
        </w:rPr>
        <w:t>Przyjęcie porządku obrad.</w:t>
      </w:r>
    </w:p>
    <w:p w14:paraId="1C86C8B6" w14:textId="77777777" w:rsidR="008E5390" w:rsidRPr="008E5390" w:rsidRDefault="008E5390" w:rsidP="005D768A">
      <w:pPr>
        <w:pStyle w:val="Akapitzlist"/>
        <w:numPr>
          <w:ilvl w:val="0"/>
          <w:numId w:val="4"/>
        </w:numPr>
        <w:overflowPunct w:val="0"/>
        <w:autoSpaceDE w:val="0"/>
        <w:autoSpaceDN w:val="0"/>
        <w:adjustRightInd w:val="0"/>
        <w:ind w:left="357" w:hanging="357"/>
        <w:jc w:val="both"/>
        <w:rPr>
          <w:sz w:val="24"/>
          <w:szCs w:val="24"/>
          <w:lang w:val="x-none"/>
        </w:rPr>
      </w:pPr>
      <w:r w:rsidRPr="008E5390">
        <w:rPr>
          <w:sz w:val="24"/>
          <w:szCs w:val="24"/>
          <w:lang w:val="x-none" w:eastAsia="x-none"/>
        </w:rPr>
        <w:t>Przyjęcie protokołu z poprzedniego posiedzenia Komisji.</w:t>
      </w:r>
    </w:p>
    <w:p w14:paraId="79CEA8C8" w14:textId="77777777" w:rsidR="008E5390" w:rsidRPr="008E5390" w:rsidRDefault="008E5390" w:rsidP="007C7B60">
      <w:pPr>
        <w:numPr>
          <w:ilvl w:val="0"/>
          <w:numId w:val="4"/>
        </w:numPr>
        <w:ind w:left="357" w:hanging="357"/>
        <w:contextualSpacing/>
        <w:jc w:val="both"/>
        <w:rPr>
          <w:sz w:val="24"/>
          <w:szCs w:val="24"/>
          <w:lang w:val="x-none" w:eastAsia="x-none"/>
        </w:rPr>
      </w:pPr>
      <w:r w:rsidRPr="008E5390">
        <w:rPr>
          <w:sz w:val="24"/>
          <w:szCs w:val="24"/>
          <w:lang w:val="x-none" w:eastAsia="x-none"/>
        </w:rPr>
        <w:t>Ustalenie zakresu kontroli</w:t>
      </w:r>
      <w:r w:rsidRPr="008E5390">
        <w:rPr>
          <w:sz w:val="24"/>
          <w:szCs w:val="24"/>
        </w:rPr>
        <w:t xml:space="preserve"> materiałów źródłowych sprawozdania finansowego SPZZOZ im. Marszałka Józefa Piłsudskiego w Płońsku za 2024 rok.</w:t>
      </w:r>
    </w:p>
    <w:p w14:paraId="082E097B" w14:textId="77777777" w:rsidR="008E5390" w:rsidRPr="008E5390" w:rsidRDefault="008E5390" w:rsidP="005D768A">
      <w:pPr>
        <w:pStyle w:val="Akapitzlist"/>
        <w:numPr>
          <w:ilvl w:val="0"/>
          <w:numId w:val="4"/>
        </w:numPr>
        <w:ind w:left="357" w:hanging="357"/>
        <w:jc w:val="both"/>
        <w:rPr>
          <w:sz w:val="24"/>
          <w:szCs w:val="24"/>
        </w:rPr>
      </w:pPr>
      <w:r w:rsidRPr="008E5390">
        <w:rPr>
          <w:sz w:val="24"/>
          <w:szCs w:val="24"/>
          <w:lang w:val="x-none" w:eastAsia="x-none"/>
        </w:rPr>
        <w:t>Zamknięcie posiedzenia.</w:t>
      </w:r>
    </w:p>
    <w:p w14:paraId="692E5ADE" w14:textId="77777777" w:rsidR="008E5390" w:rsidRPr="008E5390" w:rsidRDefault="008E5390" w:rsidP="008E5390">
      <w:pPr>
        <w:pStyle w:val="Akapitzlist"/>
        <w:jc w:val="both"/>
        <w:rPr>
          <w:sz w:val="24"/>
          <w:szCs w:val="24"/>
        </w:rPr>
      </w:pPr>
    </w:p>
    <w:p w14:paraId="020CE7DA" w14:textId="77777777" w:rsidR="00256791" w:rsidRDefault="00256791" w:rsidP="00256791">
      <w:pPr>
        <w:spacing w:line="256" w:lineRule="auto"/>
        <w:ind w:firstLine="360"/>
        <w:jc w:val="both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Przewodniczący Komisji zapytał czy są uwagi do </w:t>
      </w:r>
      <w:r w:rsidRPr="007C7B60">
        <w:rPr>
          <w:sz w:val="24"/>
          <w:szCs w:val="24"/>
          <w:lang w:val="x-none" w:eastAsia="x-none"/>
        </w:rPr>
        <w:t xml:space="preserve">porządku obrad? </w:t>
      </w:r>
    </w:p>
    <w:p w14:paraId="5F6F44C2" w14:textId="63ED3733" w:rsidR="00256791" w:rsidRDefault="008E5390" w:rsidP="008E5390">
      <w:pPr>
        <w:spacing w:line="252" w:lineRule="auto"/>
        <w:ind w:right="41" w:firstLine="360"/>
        <w:contextualSpacing/>
        <w:jc w:val="both"/>
        <w:rPr>
          <w:sz w:val="24"/>
          <w:szCs w:val="24"/>
        </w:rPr>
      </w:pPr>
      <w:bookmarkStart w:id="0" w:name="_Hlk216431960"/>
      <w:r>
        <w:rPr>
          <w:sz w:val="24"/>
          <w:szCs w:val="24"/>
        </w:rPr>
        <w:t>W związku z brakiem uwag, Komisja przyjęła porządek obrad jednogłośnie.</w:t>
      </w:r>
    </w:p>
    <w:p w14:paraId="1D2FD068" w14:textId="77777777" w:rsidR="008E5390" w:rsidRDefault="008E5390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AADBC6A" w14:textId="71A4ADFE" w:rsidR="00256791" w:rsidRDefault="00256791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</w:t>
      </w:r>
      <w:r w:rsidR="0044484C">
        <w:rPr>
          <w:rFonts w:eastAsiaTheme="minorHAnsi"/>
          <w:sz w:val="24"/>
          <w:szCs w:val="24"/>
          <w:lang w:eastAsia="x-none"/>
        </w:rPr>
        <w:t>p</w:t>
      </w:r>
      <w:r>
        <w:rPr>
          <w:rFonts w:eastAsiaTheme="minorHAnsi"/>
          <w:sz w:val="24"/>
          <w:szCs w:val="24"/>
          <w:lang w:eastAsia="x-none"/>
        </w:rPr>
        <w:t xml:space="preserve">kt. 3 </w:t>
      </w:r>
    </w:p>
    <w:p w14:paraId="0622049B" w14:textId="77777777" w:rsidR="00256791" w:rsidRDefault="00256791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E57D615" w14:textId="055F90F1" w:rsidR="008E5390" w:rsidRDefault="008E5390" w:rsidP="00256791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 przedstawił projekt protokołu z  poprzedniego posiedzenia</w:t>
      </w:r>
      <w:r w:rsidR="0066723A">
        <w:rPr>
          <w:rFonts w:eastAsiaTheme="minorHAnsi"/>
          <w:sz w:val="24"/>
          <w:szCs w:val="24"/>
          <w:lang w:eastAsia="x-none"/>
        </w:rPr>
        <w:t xml:space="preserve"> i</w:t>
      </w:r>
      <w:r w:rsidR="00CB0A6A">
        <w:rPr>
          <w:rFonts w:eastAsiaTheme="minorHAnsi"/>
          <w:sz w:val="24"/>
          <w:szCs w:val="24"/>
          <w:lang w:eastAsia="x-none"/>
        </w:rPr>
        <w:t xml:space="preserve"> oznajmił, że </w:t>
      </w:r>
      <w:r w:rsidR="00CB0A6A" w:rsidRPr="00D16960">
        <w:rPr>
          <w:sz w:val="24"/>
          <w:szCs w:val="24"/>
        </w:rPr>
        <w:t>odzwierciedla</w:t>
      </w:r>
      <w:r w:rsidR="00CB0A6A">
        <w:rPr>
          <w:sz w:val="24"/>
          <w:szCs w:val="24"/>
        </w:rPr>
        <w:t xml:space="preserve"> on jego przebieg.</w:t>
      </w:r>
    </w:p>
    <w:p w14:paraId="4278FBE6" w14:textId="7814E0EB" w:rsidR="008E5390" w:rsidRDefault="00256791" w:rsidP="008E539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 w:eastAsia="x-none"/>
        </w:rPr>
      </w:pPr>
      <w:r w:rsidRPr="008E5390">
        <w:rPr>
          <w:rFonts w:eastAsiaTheme="minorHAnsi"/>
          <w:sz w:val="24"/>
          <w:szCs w:val="24"/>
          <w:lang w:eastAsia="x-none"/>
        </w:rPr>
        <w:t xml:space="preserve">Następnie Komisja w obecności 4 członków jednogłośnie </w:t>
      </w:r>
      <w:r w:rsidR="008E5390" w:rsidRPr="008E5390">
        <w:rPr>
          <w:sz w:val="24"/>
          <w:szCs w:val="24"/>
          <w:lang w:val="x-none" w:eastAsia="x-none"/>
        </w:rPr>
        <w:t xml:space="preserve">przyjęła protokół z </w:t>
      </w:r>
      <w:r w:rsidR="00BE0707">
        <w:rPr>
          <w:sz w:val="24"/>
          <w:szCs w:val="24"/>
          <w:lang w:val="x-none" w:eastAsia="x-none"/>
        </w:rPr>
        <w:t> </w:t>
      </w:r>
      <w:r w:rsidR="008E5390" w:rsidRPr="008E5390">
        <w:rPr>
          <w:sz w:val="24"/>
          <w:szCs w:val="24"/>
          <w:lang w:val="x-none" w:eastAsia="x-none"/>
        </w:rPr>
        <w:t>poprzedniego posiedzenia Komisji.</w:t>
      </w:r>
    </w:p>
    <w:p w14:paraId="49F5C0D0" w14:textId="77777777" w:rsidR="008E5390" w:rsidRPr="008E5390" w:rsidRDefault="008E5390" w:rsidP="008E539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x-none"/>
        </w:rPr>
      </w:pPr>
    </w:p>
    <w:p w14:paraId="6B50AD13" w14:textId="32E0D497" w:rsidR="00256791" w:rsidRDefault="00256791" w:rsidP="0044484C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8E5390">
        <w:rPr>
          <w:rFonts w:eastAsiaTheme="minorHAnsi"/>
          <w:sz w:val="24"/>
          <w:szCs w:val="24"/>
          <w:lang w:eastAsia="x-none"/>
        </w:rPr>
        <w:t>4</w:t>
      </w:r>
    </w:p>
    <w:p w14:paraId="110C9BEE" w14:textId="77777777" w:rsidR="00256791" w:rsidRDefault="00256791" w:rsidP="00256791">
      <w:pPr>
        <w:jc w:val="both"/>
        <w:rPr>
          <w:rFonts w:eastAsiaTheme="minorHAnsi"/>
          <w:sz w:val="24"/>
          <w:szCs w:val="24"/>
          <w:lang w:eastAsia="x-none"/>
        </w:rPr>
      </w:pPr>
    </w:p>
    <w:p w14:paraId="2BC6ADD6" w14:textId="76696A93" w:rsidR="00256791" w:rsidRDefault="008E5390" w:rsidP="008E5390">
      <w:pPr>
        <w:spacing w:after="160"/>
        <w:ind w:firstLine="708"/>
        <w:contextualSpacing/>
        <w:jc w:val="both"/>
        <w:rPr>
          <w:sz w:val="24"/>
          <w:szCs w:val="24"/>
          <w:lang w:val="x-none" w:eastAsia="x-none"/>
        </w:rPr>
      </w:pPr>
      <w:r>
        <w:rPr>
          <w:bCs/>
          <w:kern w:val="32"/>
          <w:sz w:val="24"/>
          <w:szCs w:val="24"/>
        </w:rPr>
        <w:t xml:space="preserve">Przewodniczący Komisji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</w:t>
      </w:r>
      <w:r w:rsidR="00482E2A">
        <w:rPr>
          <w:rFonts w:eastAsiaTheme="minorHAnsi"/>
          <w:sz w:val="24"/>
          <w:szCs w:val="24"/>
          <w:lang w:eastAsia="x-none"/>
        </w:rPr>
        <w:t xml:space="preserve">powołał Zespół kontrolny oraz </w:t>
      </w:r>
      <w:r>
        <w:rPr>
          <w:rFonts w:eastAsiaTheme="minorHAnsi"/>
          <w:sz w:val="24"/>
          <w:szCs w:val="24"/>
          <w:lang w:eastAsia="x-none"/>
        </w:rPr>
        <w:t xml:space="preserve"> </w:t>
      </w:r>
      <w:r w:rsidR="00482E2A">
        <w:rPr>
          <w:rFonts w:eastAsiaTheme="minorHAnsi"/>
          <w:sz w:val="24"/>
          <w:szCs w:val="24"/>
          <w:lang w:eastAsia="x-none"/>
        </w:rPr>
        <w:t xml:space="preserve">Komisja </w:t>
      </w:r>
      <w:r>
        <w:rPr>
          <w:rFonts w:eastAsiaTheme="minorHAnsi"/>
          <w:sz w:val="24"/>
          <w:szCs w:val="24"/>
          <w:lang w:eastAsia="x-none"/>
        </w:rPr>
        <w:t>ustalił</w:t>
      </w:r>
      <w:r w:rsidR="00482E2A">
        <w:rPr>
          <w:rFonts w:eastAsiaTheme="minorHAnsi"/>
          <w:sz w:val="24"/>
          <w:szCs w:val="24"/>
          <w:lang w:eastAsia="x-none"/>
        </w:rPr>
        <w:t>a</w:t>
      </w:r>
      <w:r>
        <w:rPr>
          <w:rFonts w:eastAsiaTheme="minorHAnsi"/>
          <w:sz w:val="24"/>
          <w:szCs w:val="24"/>
          <w:lang w:eastAsia="x-none"/>
        </w:rPr>
        <w:t xml:space="preserve"> </w:t>
      </w:r>
      <w:r w:rsidRPr="008E5390">
        <w:rPr>
          <w:sz w:val="24"/>
          <w:szCs w:val="24"/>
          <w:lang w:val="x-none" w:eastAsia="x-none"/>
        </w:rPr>
        <w:t>zakres kontroli</w:t>
      </w:r>
      <w:r w:rsidRPr="008E5390">
        <w:rPr>
          <w:sz w:val="24"/>
          <w:szCs w:val="24"/>
        </w:rPr>
        <w:t xml:space="preserve"> materiałów źródłowych sprawozdania finansowego SPZZOZ im. Marszałka Józefa Piłsudskiego w Płońsku za 2024 rok</w:t>
      </w:r>
      <w:r w:rsidR="00482E2A">
        <w:rPr>
          <w:sz w:val="24"/>
          <w:szCs w:val="24"/>
        </w:rPr>
        <w:t>, zgodnie z załącznikiem do protokołu.</w:t>
      </w:r>
    </w:p>
    <w:p w14:paraId="0007C350" w14:textId="77777777" w:rsidR="00256791" w:rsidRDefault="00256791" w:rsidP="00256791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Głosów w dyskusji nie było. </w:t>
      </w:r>
    </w:p>
    <w:p w14:paraId="6C3F6E2B" w14:textId="77777777" w:rsidR="008E5390" w:rsidRDefault="008E5390" w:rsidP="00256791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598DDEB9" w14:textId="6C368F32" w:rsidR="00256791" w:rsidRDefault="00256791" w:rsidP="00256791">
      <w:pPr>
        <w:jc w:val="both"/>
        <w:rPr>
          <w:rFonts w:eastAsiaTheme="minorHAnsi"/>
          <w:sz w:val="24"/>
          <w:szCs w:val="24"/>
          <w:lang w:eastAsia="x-none"/>
        </w:rPr>
      </w:pPr>
      <w:bookmarkStart w:id="1" w:name="_Hlk209780984"/>
      <w:r>
        <w:rPr>
          <w:rFonts w:eastAsiaTheme="minorHAnsi"/>
          <w:sz w:val="24"/>
          <w:szCs w:val="24"/>
          <w:lang w:eastAsia="x-none"/>
        </w:rPr>
        <w:t xml:space="preserve">Ad. pkt. </w:t>
      </w:r>
      <w:r w:rsidR="008E5390">
        <w:rPr>
          <w:rFonts w:eastAsiaTheme="minorHAnsi"/>
          <w:sz w:val="24"/>
          <w:szCs w:val="24"/>
          <w:lang w:eastAsia="x-none"/>
        </w:rPr>
        <w:t>5</w:t>
      </w:r>
    </w:p>
    <w:bookmarkEnd w:id="1"/>
    <w:p w14:paraId="4A9049F0" w14:textId="77777777" w:rsidR="00256791" w:rsidRDefault="00256791" w:rsidP="00256791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3B6BEAA" w14:textId="2C51E36E" w:rsidR="00256791" w:rsidRDefault="00AD04F8" w:rsidP="00031F42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 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 w:rsidR="00256791">
        <w:rPr>
          <w:sz w:val="24"/>
          <w:szCs w:val="24"/>
        </w:rPr>
        <w:t xml:space="preserve"> o godz. 1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5</w:t>
      </w:r>
      <w:r w:rsidR="00256791">
        <w:rPr>
          <w:sz w:val="24"/>
          <w:szCs w:val="24"/>
          <w:vertAlign w:val="superscript"/>
        </w:rPr>
        <w:t>5</w:t>
      </w:r>
      <w:r w:rsidR="00256791">
        <w:rPr>
          <w:sz w:val="24"/>
          <w:szCs w:val="24"/>
        </w:rPr>
        <w:t xml:space="preserve"> zamknął 3</w:t>
      </w:r>
      <w:r>
        <w:rPr>
          <w:sz w:val="24"/>
          <w:szCs w:val="24"/>
        </w:rPr>
        <w:t>4</w:t>
      </w:r>
      <w:r w:rsidR="00256791">
        <w:rPr>
          <w:sz w:val="24"/>
          <w:szCs w:val="24"/>
        </w:rPr>
        <w:t>. posiedzenie komisji.</w:t>
      </w:r>
      <w:bookmarkEnd w:id="0"/>
    </w:p>
    <w:p w14:paraId="14BD2F91" w14:textId="638B9871" w:rsidR="00256791" w:rsidRDefault="00256791" w:rsidP="00256791">
      <w:pPr>
        <w:jc w:val="both"/>
        <w:rPr>
          <w:sz w:val="24"/>
          <w:szCs w:val="24"/>
        </w:rPr>
      </w:pPr>
      <w:r>
        <w:rPr>
          <w:sz w:val="24"/>
          <w:szCs w:val="24"/>
        </w:rPr>
        <w:t>Protokółowały</w:t>
      </w:r>
      <w:r w:rsidR="00CB0A6A">
        <w:rPr>
          <w:sz w:val="24"/>
          <w:szCs w:val="24"/>
        </w:rPr>
        <w:t>:</w:t>
      </w:r>
    </w:p>
    <w:p w14:paraId="3F514B8B" w14:textId="77777777" w:rsidR="006A20EF" w:rsidRDefault="006A20EF" w:rsidP="006A20EF">
      <w:pPr>
        <w:jc w:val="both"/>
        <w:rPr>
          <w:sz w:val="24"/>
          <w:szCs w:val="24"/>
        </w:rPr>
      </w:pPr>
      <w:r>
        <w:rPr>
          <w:sz w:val="24"/>
          <w:szCs w:val="24"/>
        </w:rPr>
        <w:t>Justyna Dalgiewicz</w:t>
      </w:r>
    </w:p>
    <w:p w14:paraId="38D67CCE" w14:textId="50250531" w:rsidR="00256791" w:rsidRDefault="00256791" w:rsidP="00256791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</w:t>
      </w:r>
      <w:r w:rsidR="00AD04F8">
        <w:rPr>
          <w:sz w:val="24"/>
          <w:szCs w:val="24"/>
        </w:rPr>
        <w:t>ak</w:t>
      </w:r>
    </w:p>
    <w:p w14:paraId="76BEC1D5" w14:textId="77777777" w:rsidR="00256791" w:rsidRDefault="00256791" w:rsidP="00256791">
      <w:pPr>
        <w:jc w:val="both"/>
        <w:rPr>
          <w:sz w:val="24"/>
          <w:szCs w:val="24"/>
        </w:rPr>
      </w:pPr>
    </w:p>
    <w:p w14:paraId="0F1F0D9B" w14:textId="37680343" w:rsidR="00256791" w:rsidRDefault="00256791" w:rsidP="00256791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14:paraId="3559A549" w14:textId="77777777" w:rsidR="00256791" w:rsidRPr="00744BC1" w:rsidRDefault="00256791" w:rsidP="00256791">
      <w:pPr>
        <w:autoSpaceDN w:val="0"/>
        <w:ind w:left="3540"/>
        <w:jc w:val="center"/>
        <w:rPr>
          <w:sz w:val="24"/>
          <w:szCs w:val="24"/>
        </w:rPr>
      </w:pPr>
      <w:r w:rsidRPr="00744BC1">
        <w:rPr>
          <w:sz w:val="24"/>
          <w:szCs w:val="24"/>
        </w:rPr>
        <w:t>Przewodniczący</w:t>
      </w:r>
    </w:p>
    <w:p w14:paraId="4B26C147" w14:textId="77777777" w:rsidR="00256791" w:rsidRPr="00744BC1" w:rsidRDefault="00256791" w:rsidP="00256791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Komisji Rewizyjnej</w:t>
      </w:r>
    </w:p>
    <w:p w14:paraId="28D19FE1" w14:textId="77777777" w:rsidR="00256791" w:rsidRPr="00744BC1" w:rsidRDefault="00256791" w:rsidP="00256791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</w:p>
    <w:p w14:paraId="0CEF4179" w14:textId="77777777" w:rsidR="00256791" w:rsidRPr="00744BC1" w:rsidRDefault="00256791" w:rsidP="00256791">
      <w:p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744BC1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i/>
          <w:sz w:val="24"/>
          <w:szCs w:val="24"/>
        </w:rPr>
        <w:t>Krzysztof Wrzesiński</w:t>
      </w:r>
    </w:p>
    <w:p w14:paraId="7151D978" w14:textId="77777777" w:rsidR="004D7A0B" w:rsidRDefault="004D7A0B"/>
    <w:sectPr w:rsidR="004D7A0B" w:rsidSect="00256791">
      <w:footerReference w:type="default" r:id="rId7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531B" w14:textId="77777777" w:rsidR="006B4E38" w:rsidRDefault="006B4E38">
      <w:r>
        <w:separator/>
      </w:r>
    </w:p>
  </w:endnote>
  <w:endnote w:type="continuationSeparator" w:id="0">
    <w:p w14:paraId="70BA525F" w14:textId="77777777" w:rsidR="006B4E38" w:rsidRDefault="006B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626962"/>
      <w:docPartObj>
        <w:docPartGallery w:val="Page Numbers (Bottom of Page)"/>
        <w:docPartUnique/>
      </w:docPartObj>
    </w:sdtPr>
    <w:sdtEndPr/>
    <w:sdtContent>
      <w:p w14:paraId="51AF846A" w14:textId="77777777" w:rsidR="00256791" w:rsidRDefault="00256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77BEF5" w14:textId="77777777" w:rsidR="00256791" w:rsidRDefault="00256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CB05" w14:textId="77777777" w:rsidR="006B4E38" w:rsidRDefault="006B4E38">
      <w:r>
        <w:separator/>
      </w:r>
    </w:p>
  </w:footnote>
  <w:footnote w:type="continuationSeparator" w:id="0">
    <w:p w14:paraId="4F37F2C5" w14:textId="77777777" w:rsidR="006B4E38" w:rsidRDefault="006B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A0746"/>
    <w:multiLevelType w:val="hybridMultilevel"/>
    <w:tmpl w:val="8CFE7C7E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97C9E"/>
    <w:multiLevelType w:val="hybridMultilevel"/>
    <w:tmpl w:val="2D0A4612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AE7FEB"/>
    <w:multiLevelType w:val="hybridMultilevel"/>
    <w:tmpl w:val="3E70B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51067"/>
    <w:multiLevelType w:val="hybridMultilevel"/>
    <w:tmpl w:val="F4BEDC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36354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013853">
    <w:abstractNumId w:val="0"/>
  </w:num>
  <w:num w:numId="3" w16cid:durableId="1576278151">
    <w:abstractNumId w:val="1"/>
  </w:num>
  <w:num w:numId="4" w16cid:durableId="1897625144">
    <w:abstractNumId w:val="2"/>
  </w:num>
  <w:num w:numId="5" w16cid:durableId="646496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3D"/>
    <w:rsid w:val="00031F42"/>
    <w:rsid w:val="0004018E"/>
    <w:rsid w:val="000B40A8"/>
    <w:rsid w:val="000F593D"/>
    <w:rsid w:val="00256791"/>
    <w:rsid w:val="0044484C"/>
    <w:rsid w:val="00482E2A"/>
    <w:rsid w:val="004D7A0B"/>
    <w:rsid w:val="005D768A"/>
    <w:rsid w:val="0066723A"/>
    <w:rsid w:val="006A20EF"/>
    <w:rsid w:val="006B4E38"/>
    <w:rsid w:val="00701EAF"/>
    <w:rsid w:val="0071134C"/>
    <w:rsid w:val="007C6C64"/>
    <w:rsid w:val="007C7B60"/>
    <w:rsid w:val="00877F84"/>
    <w:rsid w:val="008A7034"/>
    <w:rsid w:val="008E5390"/>
    <w:rsid w:val="00951041"/>
    <w:rsid w:val="00AD04F8"/>
    <w:rsid w:val="00BE0707"/>
    <w:rsid w:val="00CB0A6A"/>
    <w:rsid w:val="00DD6670"/>
    <w:rsid w:val="00E123FA"/>
    <w:rsid w:val="00EF27E3"/>
    <w:rsid w:val="00FC1AE7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9A49"/>
  <w15:chartTrackingRefBased/>
  <w15:docId w15:val="{B0543AC8-5971-4366-BDDE-5D5577D4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9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9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9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9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9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9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9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9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9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9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9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9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9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59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5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5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593D"/>
    <w:rPr>
      <w:i/>
      <w:iCs/>
      <w:color w:val="404040" w:themeColor="text1" w:themeTint="BF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F59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59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9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593D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256791"/>
  </w:style>
  <w:style w:type="paragraph" w:styleId="Stopka">
    <w:name w:val="footer"/>
    <w:basedOn w:val="Normalny"/>
    <w:link w:val="StopkaZnak"/>
    <w:uiPriority w:val="99"/>
    <w:unhideWhenUsed/>
    <w:rsid w:val="00256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679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Guzowska</dc:creator>
  <cp:keywords/>
  <dc:description/>
  <cp:lastModifiedBy>Justyna Dalgiewicz</cp:lastModifiedBy>
  <cp:revision>15</cp:revision>
  <dcterms:created xsi:type="dcterms:W3CDTF">2026-03-22T16:43:00Z</dcterms:created>
  <dcterms:modified xsi:type="dcterms:W3CDTF">2026-03-23T13:42:00Z</dcterms:modified>
</cp:coreProperties>
</file>